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EE6ED" w14:textId="71E9969C" w:rsidR="001C755B" w:rsidRDefault="001C755B" w:rsidP="00F67AF1">
      <w:pPr>
        <w:keepNext/>
        <w:spacing w:after="0"/>
        <w:ind w:left="57" w:firstLine="709"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3816">
        <w:rPr>
          <w:rFonts w:asciiTheme="majorBidi" w:hAnsiTheme="majorBidi" w:cstheme="majorBidi"/>
          <w:b/>
          <w:bCs/>
          <w:iCs/>
          <w:sz w:val="28"/>
          <w:szCs w:val="28"/>
        </w:rPr>
        <w:t xml:space="preserve">GÖRMEZ, TARİHSELLİĞİN ZİRVESİNİ HAYAL EDİYOR! </w:t>
      </w:r>
    </w:p>
    <w:p w14:paraId="2943C780" w14:textId="77777777" w:rsidR="00E144DE" w:rsidRPr="00853816" w:rsidRDefault="00E144DE" w:rsidP="00F67AF1">
      <w:pPr>
        <w:keepNext/>
        <w:spacing w:after="0"/>
        <w:ind w:left="57" w:firstLine="709"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7B741125" w14:textId="187FFCC7" w:rsidR="001C755B" w:rsidRDefault="007258CC" w:rsidP="00F67AF1">
      <w:pPr>
        <w:keepNext/>
        <w:spacing w:after="0"/>
        <w:ind w:left="57" w:firstLine="709"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3816">
        <w:rPr>
          <w:rFonts w:asciiTheme="majorBidi" w:hAnsiTheme="majorBidi" w:cstheme="majorBidi"/>
          <w:iCs/>
          <w:sz w:val="28"/>
          <w:szCs w:val="28"/>
        </w:rPr>
        <w:t>-GÖRMEZ:</w:t>
      </w:r>
      <w:r w:rsidR="0003376F" w:rsidRPr="00853816">
        <w:rPr>
          <w:rFonts w:asciiTheme="majorBidi" w:hAnsiTheme="majorBidi" w:cstheme="majorBidi"/>
          <w:b/>
          <w:bCs/>
          <w:iCs/>
          <w:sz w:val="28"/>
          <w:szCs w:val="28"/>
        </w:rPr>
        <w:t xml:space="preserve"> </w:t>
      </w:r>
      <w:r w:rsidRPr="00853816">
        <w:rPr>
          <w:rFonts w:asciiTheme="majorBidi" w:hAnsiTheme="majorBidi" w:cstheme="majorBidi"/>
          <w:b/>
          <w:bCs/>
          <w:iCs/>
          <w:sz w:val="28"/>
          <w:szCs w:val="28"/>
        </w:rPr>
        <w:t>“</w:t>
      </w:r>
      <w:r w:rsidR="0003376F" w:rsidRPr="00853816">
        <w:rPr>
          <w:rFonts w:asciiTheme="majorBidi" w:hAnsiTheme="majorBidi" w:cstheme="majorBidi"/>
          <w:iCs/>
          <w:sz w:val="28"/>
          <w:szCs w:val="28"/>
        </w:rPr>
        <w:t>ALLAH (</w:t>
      </w:r>
      <w:r w:rsidR="00B46C5C" w:rsidRPr="00853816">
        <w:rPr>
          <w:rFonts w:asciiTheme="majorBidi" w:hAnsiTheme="majorBidi" w:cstheme="majorBidi"/>
          <w:iCs/>
          <w:sz w:val="28"/>
          <w:szCs w:val="28"/>
        </w:rPr>
        <w:t>c.c</w:t>
      </w:r>
      <w:r w:rsidR="0003376F" w:rsidRPr="00853816">
        <w:rPr>
          <w:rFonts w:asciiTheme="majorBidi" w:hAnsiTheme="majorBidi" w:cstheme="majorBidi"/>
          <w:iCs/>
          <w:sz w:val="28"/>
          <w:szCs w:val="28"/>
        </w:rPr>
        <w:t xml:space="preserve">.) İNSANLARDAN, DİNDE </w:t>
      </w:r>
      <w:r w:rsidR="00B1448D">
        <w:rPr>
          <w:rFonts w:asciiTheme="majorBidi" w:hAnsiTheme="majorBidi" w:cstheme="majorBidi"/>
          <w:iCs/>
          <w:sz w:val="28"/>
          <w:szCs w:val="28"/>
        </w:rPr>
        <w:t>‘</w:t>
      </w:r>
      <w:r w:rsidR="0003376F" w:rsidRPr="00B1448D">
        <w:rPr>
          <w:rFonts w:asciiTheme="majorBidi" w:hAnsiTheme="majorBidi" w:cstheme="majorBidi"/>
          <w:i/>
          <w:sz w:val="28"/>
          <w:szCs w:val="28"/>
        </w:rPr>
        <w:t>TARİHSELLİK</w:t>
      </w:r>
      <w:r w:rsidR="00B1448D">
        <w:rPr>
          <w:rFonts w:asciiTheme="majorBidi" w:hAnsiTheme="majorBidi" w:cstheme="majorBidi"/>
          <w:iCs/>
          <w:sz w:val="28"/>
          <w:szCs w:val="28"/>
        </w:rPr>
        <w:t>’</w:t>
      </w:r>
      <w:r w:rsidR="0003376F" w:rsidRPr="00853816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B46C5C">
        <w:rPr>
          <w:rFonts w:asciiTheme="majorBidi" w:hAnsiTheme="majorBidi" w:cstheme="majorBidi"/>
          <w:iCs/>
          <w:sz w:val="28"/>
          <w:szCs w:val="28"/>
        </w:rPr>
        <w:t>İSTE</w:t>
      </w:r>
      <w:r w:rsidR="00A759D7" w:rsidRPr="00853816">
        <w:rPr>
          <w:rFonts w:asciiTheme="majorBidi" w:hAnsiTheme="majorBidi" w:cstheme="majorBidi"/>
          <w:iCs/>
          <w:sz w:val="28"/>
          <w:szCs w:val="28"/>
        </w:rPr>
        <w:t>MİŞ</w:t>
      </w:r>
      <w:r w:rsidR="0003376F" w:rsidRPr="00853816">
        <w:rPr>
          <w:rFonts w:asciiTheme="majorBidi" w:hAnsiTheme="majorBidi" w:cstheme="majorBidi"/>
          <w:iCs/>
          <w:sz w:val="28"/>
          <w:szCs w:val="28"/>
        </w:rPr>
        <w:t xml:space="preserve"> OLABİLİR(!)</w:t>
      </w:r>
      <w:r w:rsidRPr="00853816">
        <w:rPr>
          <w:rFonts w:asciiTheme="majorBidi" w:hAnsiTheme="majorBidi" w:cstheme="majorBidi"/>
          <w:iCs/>
          <w:sz w:val="28"/>
          <w:szCs w:val="28"/>
        </w:rPr>
        <w:t>”</w:t>
      </w:r>
      <w:r w:rsidR="00A759D7" w:rsidRPr="00853816">
        <w:rPr>
          <w:rStyle w:val="DipnotBavurusu"/>
          <w:rFonts w:asciiTheme="majorBidi" w:hAnsiTheme="majorBidi" w:cstheme="majorBidi"/>
          <w:iCs/>
          <w:sz w:val="28"/>
          <w:szCs w:val="28"/>
        </w:rPr>
        <w:footnoteReference w:id="1"/>
      </w:r>
      <w:r w:rsidR="0003376F" w:rsidRPr="00853816">
        <w:rPr>
          <w:rFonts w:asciiTheme="majorBidi" w:hAnsiTheme="majorBidi" w:cstheme="majorBidi"/>
          <w:b/>
          <w:bCs/>
          <w:iCs/>
          <w:sz w:val="28"/>
          <w:szCs w:val="28"/>
        </w:rPr>
        <w:t xml:space="preserve"> </w:t>
      </w:r>
      <w:r w:rsidR="00E144DE">
        <w:rPr>
          <w:rFonts w:asciiTheme="majorBidi" w:hAnsiTheme="majorBidi" w:cstheme="majorBidi"/>
          <w:b/>
          <w:bCs/>
          <w:iCs/>
          <w:sz w:val="28"/>
          <w:szCs w:val="28"/>
        </w:rPr>
        <w:t>–</w:t>
      </w:r>
    </w:p>
    <w:p w14:paraId="011118E4" w14:textId="2D6747D6" w:rsidR="00E10595" w:rsidRDefault="00E10595" w:rsidP="00F67AF1">
      <w:pPr>
        <w:keepNext/>
        <w:spacing w:after="0"/>
        <w:ind w:left="57" w:firstLine="709"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2D3088D6" w14:textId="0F1D16F1" w:rsidR="007258CC" w:rsidRDefault="007258CC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3816">
        <w:rPr>
          <w:rFonts w:asciiTheme="majorBidi" w:hAnsiTheme="majorBidi" w:cstheme="majorBidi"/>
          <w:iCs/>
          <w:sz w:val="28"/>
          <w:szCs w:val="28"/>
        </w:rPr>
        <w:t>B</w:t>
      </w:r>
      <w:r w:rsidR="001C755B" w:rsidRPr="00853816">
        <w:rPr>
          <w:rFonts w:asciiTheme="majorBidi" w:hAnsiTheme="majorBidi" w:cstheme="majorBidi"/>
          <w:iCs/>
          <w:sz w:val="28"/>
          <w:szCs w:val="28"/>
        </w:rPr>
        <w:t xml:space="preserve">ilindiği </w:t>
      </w:r>
      <w:r w:rsidRPr="00853816">
        <w:rPr>
          <w:rFonts w:asciiTheme="majorBidi" w:hAnsiTheme="majorBidi" w:cstheme="majorBidi"/>
          <w:iCs/>
          <w:sz w:val="28"/>
          <w:szCs w:val="28"/>
        </w:rPr>
        <w:t>üzere “</w:t>
      </w:r>
      <w:r w:rsidRPr="00222DB9">
        <w:rPr>
          <w:rFonts w:asciiTheme="majorBidi" w:hAnsiTheme="majorBidi" w:cstheme="majorBidi"/>
          <w:b/>
          <w:bCs/>
          <w:i/>
          <w:sz w:val="28"/>
          <w:szCs w:val="28"/>
        </w:rPr>
        <w:t>tarihsellik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”, Kur’an ve sünnette/hadislerde gelen hükümlerin bugün geçerliliğini kaybetmesi, çağın ve toplumun ihtiyaçlarına göre dini hükümlerin yeniden belirlenmesi, </w:t>
      </w:r>
      <w:r w:rsidR="00222DB9">
        <w:rPr>
          <w:rFonts w:asciiTheme="majorBidi" w:hAnsiTheme="majorBidi" w:cstheme="majorBidi"/>
          <w:iCs/>
          <w:sz w:val="28"/>
          <w:szCs w:val="28"/>
        </w:rPr>
        <w:t>anlamına gelir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. </w:t>
      </w:r>
      <w:r w:rsidR="00222DB9">
        <w:rPr>
          <w:rFonts w:asciiTheme="majorBidi" w:hAnsiTheme="majorBidi" w:cstheme="majorBidi"/>
          <w:iCs/>
          <w:sz w:val="28"/>
          <w:szCs w:val="28"/>
        </w:rPr>
        <w:t>Bu haliyle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tarihselliğin, dini hükümlerin</w:t>
      </w:r>
      <w:r w:rsidR="00222DB9">
        <w:rPr>
          <w:rFonts w:asciiTheme="majorBidi" w:hAnsiTheme="majorBidi" w:cstheme="majorBidi"/>
          <w:iCs/>
          <w:sz w:val="28"/>
          <w:szCs w:val="28"/>
        </w:rPr>
        <w:t>,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dolaylı yoldan </w:t>
      </w:r>
      <w:r w:rsidR="00A759D7" w:rsidRPr="00853816">
        <w:rPr>
          <w:rFonts w:asciiTheme="majorBidi" w:hAnsiTheme="majorBidi" w:cstheme="majorBidi"/>
          <w:iCs/>
          <w:sz w:val="28"/>
          <w:szCs w:val="28"/>
        </w:rPr>
        <w:t>inkâr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edilmesi anlamı</w:t>
      </w:r>
      <w:r w:rsidR="0022594F" w:rsidRPr="00853816">
        <w:rPr>
          <w:rFonts w:asciiTheme="majorBidi" w:hAnsiTheme="majorBidi" w:cstheme="majorBidi"/>
          <w:iCs/>
          <w:sz w:val="28"/>
          <w:szCs w:val="28"/>
        </w:rPr>
        <w:t>nı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taşıdığı açık</w:t>
      </w:r>
      <w:r w:rsidR="0022594F" w:rsidRPr="00853816">
        <w:rPr>
          <w:rFonts w:asciiTheme="majorBidi" w:hAnsiTheme="majorBidi" w:cstheme="majorBidi"/>
          <w:iCs/>
          <w:sz w:val="28"/>
          <w:szCs w:val="28"/>
        </w:rPr>
        <w:t>…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</w:t>
      </w:r>
    </w:p>
    <w:p w14:paraId="6A05DED6" w14:textId="77777777" w:rsidR="00E144DE" w:rsidRPr="00853816" w:rsidRDefault="00E144DE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619309E0" w14:textId="7E4295EC" w:rsidR="001C755B" w:rsidRDefault="00222DB9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222DB9">
        <w:rPr>
          <w:rFonts w:asciiTheme="majorBidi" w:hAnsiTheme="majorBidi" w:cstheme="majorBidi"/>
          <w:b/>
          <w:bCs/>
          <w:iCs/>
          <w:sz w:val="28"/>
          <w:szCs w:val="28"/>
        </w:rPr>
        <w:t>“</w:t>
      </w:r>
      <w:r w:rsidR="007258CC" w:rsidRPr="00222DB9">
        <w:rPr>
          <w:rFonts w:asciiTheme="majorBidi" w:hAnsiTheme="majorBidi" w:cstheme="majorBidi"/>
          <w:b/>
          <w:bCs/>
          <w:i/>
          <w:sz w:val="28"/>
          <w:szCs w:val="28"/>
        </w:rPr>
        <w:t>Tarihselci</w:t>
      </w:r>
      <w:r w:rsidR="007258CC" w:rsidRPr="00222DB9">
        <w:rPr>
          <w:rFonts w:asciiTheme="majorBidi" w:hAnsiTheme="majorBidi" w:cstheme="majorBidi"/>
          <w:b/>
          <w:bCs/>
          <w:iCs/>
          <w:sz w:val="28"/>
          <w:szCs w:val="28"/>
        </w:rPr>
        <w:t xml:space="preserve"> </w:t>
      </w:r>
      <w:r w:rsidR="007258CC" w:rsidRPr="003024D3">
        <w:rPr>
          <w:rFonts w:asciiTheme="majorBidi" w:hAnsiTheme="majorBidi" w:cstheme="majorBidi"/>
          <w:b/>
          <w:bCs/>
          <w:i/>
          <w:sz w:val="28"/>
          <w:szCs w:val="28"/>
        </w:rPr>
        <w:t>anlayış</w:t>
      </w:r>
      <w:r w:rsidR="003024D3">
        <w:rPr>
          <w:rFonts w:asciiTheme="majorBidi" w:hAnsiTheme="majorBidi" w:cstheme="majorBidi"/>
          <w:b/>
          <w:bCs/>
          <w:iCs/>
          <w:sz w:val="28"/>
          <w:szCs w:val="28"/>
        </w:rPr>
        <w:t>”</w:t>
      </w:r>
      <w:r w:rsidR="007258CC" w:rsidRPr="00222DB9">
        <w:rPr>
          <w:rFonts w:asciiTheme="majorBidi" w:hAnsiTheme="majorBidi" w:cstheme="majorBidi"/>
          <w:b/>
          <w:bCs/>
          <w:iCs/>
          <w:sz w:val="28"/>
          <w:szCs w:val="28"/>
        </w:rPr>
        <w:t xml:space="preserve">, </w:t>
      </w:r>
      <w:r w:rsidR="007258CC" w:rsidRPr="003024D3">
        <w:rPr>
          <w:rFonts w:asciiTheme="majorBidi" w:hAnsiTheme="majorBidi" w:cstheme="majorBidi"/>
          <w:iCs/>
          <w:sz w:val="28"/>
          <w:szCs w:val="28"/>
        </w:rPr>
        <w:t xml:space="preserve">işin </w:t>
      </w:r>
      <w:r w:rsidRPr="00222DB9">
        <w:rPr>
          <w:rFonts w:asciiTheme="majorBidi" w:hAnsiTheme="majorBidi" w:cstheme="majorBidi"/>
          <w:b/>
          <w:bCs/>
          <w:iCs/>
          <w:sz w:val="28"/>
          <w:szCs w:val="28"/>
        </w:rPr>
        <w:t>aldatmaca</w:t>
      </w:r>
      <w:r w:rsidR="007258CC" w:rsidRPr="00222DB9">
        <w:rPr>
          <w:rFonts w:asciiTheme="majorBidi" w:hAnsiTheme="majorBidi" w:cstheme="majorBidi"/>
          <w:b/>
          <w:bCs/>
          <w:iCs/>
          <w:sz w:val="28"/>
          <w:szCs w:val="28"/>
        </w:rPr>
        <w:t xml:space="preserve"> </w:t>
      </w:r>
      <w:r w:rsidR="007258CC" w:rsidRPr="003024D3">
        <w:rPr>
          <w:rFonts w:asciiTheme="majorBidi" w:hAnsiTheme="majorBidi" w:cstheme="majorBidi"/>
          <w:iCs/>
          <w:sz w:val="28"/>
          <w:szCs w:val="28"/>
        </w:rPr>
        <w:t xml:space="preserve">izahını </w:t>
      </w:r>
      <w:r w:rsidRPr="003024D3">
        <w:rPr>
          <w:rFonts w:asciiTheme="majorBidi" w:hAnsiTheme="majorBidi" w:cstheme="majorBidi"/>
          <w:iCs/>
          <w:sz w:val="28"/>
          <w:szCs w:val="28"/>
        </w:rPr>
        <w:t>yaparken de</w:t>
      </w:r>
      <w:r>
        <w:rPr>
          <w:rFonts w:asciiTheme="majorBidi" w:hAnsiTheme="majorBidi" w:cstheme="majorBidi"/>
          <w:b/>
          <w:bCs/>
          <w:iCs/>
          <w:sz w:val="28"/>
          <w:szCs w:val="28"/>
        </w:rPr>
        <w:t xml:space="preserve">; </w:t>
      </w:r>
      <w:r w:rsidR="001C755B" w:rsidRPr="00853816">
        <w:rPr>
          <w:rFonts w:asciiTheme="majorBidi" w:hAnsiTheme="majorBidi" w:cstheme="majorBidi"/>
          <w:iCs/>
          <w:sz w:val="28"/>
          <w:szCs w:val="28"/>
        </w:rPr>
        <w:t>“</w:t>
      </w:r>
      <w:r w:rsidR="001C755B" w:rsidRPr="00853816">
        <w:rPr>
          <w:rFonts w:asciiTheme="majorBidi" w:hAnsiTheme="majorBidi" w:cstheme="majorBidi"/>
          <w:i/>
          <w:sz w:val="28"/>
          <w:szCs w:val="28"/>
        </w:rPr>
        <w:t>Sünnet’te ve Kur’an’da yer alan hükümleri</w:t>
      </w:r>
      <w:r>
        <w:rPr>
          <w:rFonts w:asciiTheme="majorBidi" w:hAnsiTheme="majorBidi" w:cstheme="majorBidi"/>
          <w:i/>
          <w:sz w:val="28"/>
          <w:szCs w:val="28"/>
        </w:rPr>
        <w:t>"</w:t>
      </w:r>
      <w:r w:rsidR="001C755B" w:rsidRPr="00853816">
        <w:rPr>
          <w:rFonts w:asciiTheme="majorBidi" w:hAnsiTheme="majorBidi" w:cstheme="majorBidi"/>
          <w:i/>
          <w:sz w:val="28"/>
          <w:szCs w:val="28"/>
        </w:rPr>
        <w:t xml:space="preserve"> </w:t>
      </w:r>
      <w:r>
        <w:rPr>
          <w:rFonts w:asciiTheme="majorBidi" w:hAnsiTheme="majorBidi" w:cstheme="majorBidi"/>
          <w:i/>
          <w:sz w:val="28"/>
          <w:szCs w:val="28"/>
        </w:rPr>
        <w:t>“</w:t>
      </w:r>
      <w:r w:rsidR="001C755B" w:rsidRPr="00222DB9">
        <w:rPr>
          <w:rFonts w:asciiTheme="majorBidi" w:hAnsiTheme="majorBidi" w:cstheme="majorBidi"/>
          <w:b/>
          <w:bCs/>
          <w:i/>
          <w:sz w:val="28"/>
          <w:szCs w:val="28"/>
        </w:rPr>
        <w:t>tikel</w:t>
      </w:r>
      <w:r w:rsidRPr="00222DB9">
        <w:rPr>
          <w:rFonts w:asciiTheme="majorBidi" w:hAnsiTheme="majorBidi" w:cstheme="majorBidi"/>
          <w:b/>
          <w:bCs/>
          <w:i/>
          <w:sz w:val="28"/>
          <w:szCs w:val="28"/>
        </w:rPr>
        <w:t>”</w:t>
      </w:r>
      <w:r w:rsidR="001C755B" w:rsidRPr="00853816">
        <w:rPr>
          <w:rFonts w:asciiTheme="majorBidi" w:hAnsiTheme="majorBidi" w:cstheme="majorBidi"/>
          <w:i/>
          <w:sz w:val="28"/>
          <w:szCs w:val="28"/>
        </w:rPr>
        <w:t xml:space="preserve"> olarak</w:t>
      </w:r>
      <w:r>
        <w:rPr>
          <w:rFonts w:asciiTheme="majorBidi" w:hAnsiTheme="majorBidi" w:cstheme="majorBidi"/>
          <w:i/>
          <w:sz w:val="28"/>
          <w:szCs w:val="28"/>
        </w:rPr>
        <w:t xml:space="preserve"> </w:t>
      </w:r>
      <w:r w:rsidRPr="00222DB9">
        <w:rPr>
          <w:rFonts w:asciiTheme="majorBidi" w:hAnsiTheme="majorBidi" w:cstheme="majorBidi"/>
          <w:i/>
          <w:sz w:val="28"/>
          <w:szCs w:val="28"/>
        </w:rPr>
        <w:t>(aynıyla)</w:t>
      </w:r>
      <w:r w:rsidR="001C755B" w:rsidRPr="00853816">
        <w:rPr>
          <w:rFonts w:asciiTheme="majorBidi" w:hAnsiTheme="majorBidi" w:cstheme="majorBidi"/>
          <w:i/>
          <w:sz w:val="28"/>
          <w:szCs w:val="28"/>
        </w:rPr>
        <w:t xml:space="preserve"> bugüne taşıyamayız. Bugün kendimiz, </w:t>
      </w:r>
      <w:r w:rsidR="001C755B" w:rsidRPr="00222DB9">
        <w:rPr>
          <w:rFonts w:asciiTheme="majorBidi" w:hAnsiTheme="majorBidi" w:cstheme="majorBidi"/>
          <w:i/>
          <w:sz w:val="28"/>
          <w:szCs w:val="28"/>
        </w:rPr>
        <w:t>bel</w:t>
      </w:r>
      <w:r>
        <w:rPr>
          <w:rFonts w:asciiTheme="majorBidi" w:hAnsiTheme="majorBidi" w:cstheme="majorBidi"/>
          <w:i/>
          <w:sz w:val="28"/>
          <w:szCs w:val="28"/>
        </w:rPr>
        <w:t>irlediğimiz</w:t>
      </w:r>
      <w:r w:rsidR="001C755B" w:rsidRPr="00853816">
        <w:rPr>
          <w:rFonts w:asciiTheme="majorBidi" w:hAnsiTheme="majorBidi" w:cstheme="majorBidi"/>
          <w:b/>
          <w:bCs/>
          <w:i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bCs/>
          <w:i/>
          <w:sz w:val="28"/>
          <w:szCs w:val="28"/>
        </w:rPr>
        <w:t>“</w:t>
      </w:r>
      <w:r w:rsidR="001C755B" w:rsidRPr="00853816">
        <w:rPr>
          <w:rFonts w:asciiTheme="majorBidi" w:hAnsiTheme="majorBidi" w:cstheme="majorBidi"/>
          <w:b/>
          <w:bCs/>
          <w:i/>
          <w:sz w:val="28"/>
          <w:szCs w:val="28"/>
        </w:rPr>
        <w:t>ilke</w:t>
      </w:r>
      <w:r>
        <w:rPr>
          <w:rFonts w:asciiTheme="majorBidi" w:hAnsiTheme="majorBidi" w:cstheme="majorBidi"/>
          <w:b/>
          <w:bCs/>
          <w:i/>
          <w:sz w:val="28"/>
          <w:szCs w:val="28"/>
        </w:rPr>
        <w:t>”</w:t>
      </w:r>
      <w:r w:rsidR="001C755B" w:rsidRPr="00222DB9">
        <w:rPr>
          <w:rFonts w:asciiTheme="majorBidi" w:hAnsiTheme="majorBidi" w:cstheme="majorBidi"/>
          <w:i/>
          <w:sz w:val="28"/>
          <w:szCs w:val="28"/>
        </w:rPr>
        <w:t>ler doğrultusunda</w:t>
      </w:r>
      <w:r w:rsidR="001C755B" w:rsidRPr="00853816">
        <w:rPr>
          <w:rFonts w:asciiTheme="majorBidi" w:hAnsiTheme="majorBidi" w:cstheme="majorBidi"/>
          <w:i/>
          <w:sz w:val="28"/>
          <w:szCs w:val="28"/>
        </w:rPr>
        <w:t xml:space="preserve"> aklımızla</w:t>
      </w:r>
      <w:r>
        <w:rPr>
          <w:rFonts w:asciiTheme="majorBidi" w:hAnsiTheme="majorBidi" w:cstheme="majorBidi"/>
          <w:i/>
          <w:sz w:val="28"/>
          <w:szCs w:val="28"/>
        </w:rPr>
        <w:t>,</w:t>
      </w:r>
      <w:r w:rsidR="001C755B" w:rsidRPr="00853816">
        <w:rPr>
          <w:rFonts w:asciiTheme="majorBidi" w:hAnsiTheme="majorBidi" w:cstheme="majorBidi"/>
          <w:i/>
          <w:sz w:val="28"/>
          <w:szCs w:val="28"/>
        </w:rPr>
        <w:t xml:space="preserve"> çağa göre dini hükümleri belirlemeliyiz</w:t>
      </w:r>
      <w:r w:rsidR="001C755B" w:rsidRPr="00853816">
        <w:rPr>
          <w:rFonts w:asciiTheme="majorBidi" w:hAnsiTheme="majorBidi" w:cstheme="majorBidi"/>
          <w:iCs/>
          <w:sz w:val="28"/>
          <w:szCs w:val="28"/>
        </w:rPr>
        <w:t xml:space="preserve">” </w:t>
      </w:r>
      <w:r>
        <w:rPr>
          <w:rFonts w:asciiTheme="majorBidi" w:hAnsiTheme="majorBidi" w:cstheme="majorBidi"/>
          <w:iCs/>
          <w:sz w:val="28"/>
          <w:szCs w:val="28"/>
        </w:rPr>
        <w:t>der.</w:t>
      </w:r>
      <w:r w:rsidR="001C755B" w:rsidRPr="00853816">
        <w:rPr>
          <w:rFonts w:asciiTheme="majorBidi" w:hAnsiTheme="majorBidi" w:cstheme="majorBidi"/>
          <w:iCs/>
          <w:sz w:val="28"/>
          <w:szCs w:val="28"/>
        </w:rPr>
        <w:t xml:space="preserve"> </w:t>
      </w:r>
    </w:p>
    <w:p w14:paraId="5B7E8B4C" w14:textId="77777777" w:rsidR="00E144DE" w:rsidRPr="00853816" w:rsidRDefault="00E144DE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5CB38FF4" w14:textId="20B2D986" w:rsidR="00A07C55" w:rsidRDefault="007258CC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3816">
        <w:rPr>
          <w:rFonts w:asciiTheme="majorBidi" w:hAnsiTheme="majorBidi" w:cstheme="majorBidi"/>
          <w:iCs/>
          <w:sz w:val="28"/>
          <w:szCs w:val="28"/>
        </w:rPr>
        <w:t>“</w:t>
      </w:r>
      <w:r w:rsidRPr="00853816">
        <w:rPr>
          <w:rFonts w:asciiTheme="majorBidi" w:hAnsiTheme="majorBidi" w:cstheme="majorBidi"/>
          <w:b/>
          <w:bCs/>
          <w:i/>
          <w:sz w:val="28"/>
          <w:szCs w:val="28"/>
        </w:rPr>
        <w:t>Tikel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” den </w:t>
      </w:r>
      <w:r w:rsidR="0022594F" w:rsidRPr="00853816">
        <w:rPr>
          <w:rFonts w:asciiTheme="majorBidi" w:hAnsiTheme="majorBidi" w:cstheme="majorBidi"/>
          <w:iCs/>
          <w:sz w:val="28"/>
          <w:szCs w:val="28"/>
        </w:rPr>
        <w:t>kastettikleri;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farzlar olsun, haramlar olsun, hak ve hukuk konusunda</w:t>
      </w:r>
      <w:r w:rsidR="0022594F" w:rsidRPr="00853816">
        <w:rPr>
          <w:rFonts w:asciiTheme="majorBidi" w:hAnsiTheme="majorBidi" w:cstheme="majorBidi"/>
          <w:iCs/>
          <w:sz w:val="28"/>
          <w:szCs w:val="28"/>
        </w:rPr>
        <w:t>ki hükümler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olsun, </w:t>
      </w:r>
      <w:r w:rsidR="0022594F" w:rsidRPr="00222DB9">
        <w:rPr>
          <w:rFonts w:asciiTheme="majorBidi" w:hAnsiTheme="majorBidi" w:cstheme="majorBidi"/>
          <w:iCs/>
          <w:sz w:val="28"/>
          <w:szCs w:val="28"/>
          <w:u w:val="single"/>
        </w:rPr>
        <w:t>D</w:t>
      </w:r>
      <w:r w:rsidRPr="00222DB9">
        <w:rPr>
          <w:rFonts w:asciiTheme="majorBidi" w:hAnsiTheme="majorBidi" w:cstheme="majorBidi"/>
          <w:iCs/>
          <w:sz w:val="28"/>
          <w:szCs w:val="28"/>
          <w:u w:val="single"/>
        </w:rPr>
        <w:t>in</w:t>
      </w:r>
      <w:r w:rsidR="00222DB9" w:rsidRPr="00222DB9">
        <w:rPr>
          <w:rFonts w:asciiTheme="majorBidi" w:hAnsiTheme="majorBidi" w:cstheme="majorBidi"/>
          <w:iCs/>
          <w:sz w:val="28"/>
          <w:szCs w:val="28"/>
          <w:u w:val="single"/>
        </w:rPr>
        <w:t>-</w:t>
      </w:r>
      <w:r w:rsidRPr="00222DB9">
        <w:rPr>
          <w:rFonts w:asciiTheme="majorBidi" w:hAnsiTheme="majorBidi" w:cstheme="majorBidi"/>
          <w:iCs/>
          <w:sz w:val="28"/>
          <w:szCs w:val="28"/>
          <w:u w:val="single"/>
        </w:rPr>
        <w:t>i Mübin-i İslam’ın</w:t>
      </w:r>
      <w:r w:rsidR="0022594F" w:rsidRPr="00222DB9">
        <w:rPr>
          <w:rFonts w:asciiTheme="majorBidi" w:hAnsiTheme="majorBidi" w:cstheme="majorBidi"/>
          <w:iCs/>
          <w:sz w:val="28"/>
          <w:szCs w:val="28"/>
          <w:u w:val="single"/>
        </w:rPr>
        <w:t xml:space="preserve"> getirdiği</w:t>
      </w:r>
      <w:r w:rsidRPr="00222DB9">
        <w:rPr>
          <w:rFonts w:asciiTheme="majorBidi" w:hAnsiTheme="majorBidi" w:cstheme="majorBidi"/>
          <w:iCs/>
          <w:sz w:val="28"/>
          <w:szCs w:val="28"/>
          <w:u w:val="single"/>
        </w:rPr>
        <w:t xml:space="preserve"> açık hükümleridir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. </w:t>
      </w:r>
      <w:r w:rsidR="0022594F" w:rsidRPr="00853816">
        <w:rPr>
          <w:rFonts w:asciiTheme="majorBidi" w:hAnsiTheme="majorBidi" w:cstheme="majorBidi"/>
          <w:iCs/>
          <w:sz w:val="28"/>
          <w:szCs w:val="28"/>
        </w:rPr>
        <w:t>Özellikle bu hususta muamelat ve ukubat dediğimiz dinin hayata yönelik hükümleri, tarihselcilere göre “</w:t>
      </w:r>
      <w:r w:rsidR="0022594F" w:rsidRPr="00853816">
        <w:rPr>
          <w:rFonts w:asciiTheme="majorBidi" w:hAnsiTheme="majorBidi" w:cstheme="majorBidi"/>
          <w:b/>
          <w:bCs/>
          <w:i/>
          <w:sz w:val="28"/>
          <w:szCs w:val="28"/>
        </w:rPr>
        <w:t>tikel</w:t>
      </w:r>
      <w:r w:rsidR="0022594F" w:rsidRPr="00853816">
        <w:rPr>
          <w:rFonts w:asciiTheme="majorBidi" w:hAnsiTheme="majorBidi" w:cstheme="majorBidi"/>
          <w:iCs/>
          <w:sz w:val="28"/>
          <w:szCs w:val="28"/>
        </w:rPr>
        <w:t xml:space="preserve">” hükümlerdir. </w:t>
      </w:r>
    </w:p>
    <w:p w14:paraId="084FA746" w14:textId="77777777" w:rsidR="00E144DE" w:rsidRPr="00853816" w:rsidRDefault="00E144DE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34156ECB" w14:textId="57B8D8C1" w:rsidR="007258CC" w:rsidRDefault="00A07C55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3816">
        <w:rPr>
          <w:rFonts w:asciiTheme="majorBidi" w:hAnsiTheme="majorBidi" w:cstheme="majorBidi"/>
          <w:iCs/>
          <w:sz w:val="28"/>
          <w:szCs w:val="28"/>
        </w:rPr>
        <w:t>Örneğin, Dinimizdeki evlenme</w:t>
      </w:r>
      <w:r w:rsidR="00222DB9">
        <w:rPr>
          <w:rFonts w:asciiTheme="majorBidi" w:hAnsiTheme="majorBidi" w:cstheme="majorBidi"/>
          <w:iCs/>
          <w:sz w:val="28"/>
          <w:szCs w:val="28"/>
        </w:rPr>
        <w:t>/nikah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hükümleri, talak, lian, zıhar, i’la hükümleri, nafaka ve miras/feraiz hükümleri, haddler</w:t>
      </w:r>
      <w:r w:rsidR="00222DB9">
        <w:rPr>
          <w:rFonts w:asciiTheme="majorBidi" w:hAnsiTheme="majorBidi" w:cstheme="majorBidi"/>
          <w:iCs/>
          <w:sz w:val="28"/>
          <w:szCs w:val="28"/>
        </w:rPr>
        <w:t>le ilgili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ve kısas</w:t>
      </w:r>
      <w:r w:rsidR="00222DB9">
        <w:rPr>
          <w:rFonts w:asciiTheme="majorBidi" w:hAnsiTheme="majorBidi" w:cstheme="majorBidi"/>
          <w:iCs/>
          <w:sz w:val="28"/>
          <w:szCs w:val="28"/>
        </w:rPr>
        <w:t>la ilgili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hükümler, alışveriş hükümleri, icare, havale, kefale, vekale, şahitlik, vedia, iare, hibe</w:t>
      </w:r>
      <w:r w:rsidR="00222DB9">
        <w:rPr>
          <w:rFonts w:asciiTheme="majorBidi" w:hAnsiTheme="majorBidi" w:cstheme="majorBidi"/>
          <w:iCs/>
          <w:sz w:val="28"/>
          <w:szCs w:val="28"/>
        </w:rPr>
        <w:t xml:space="preserve"> ve </w:t>
      </w:r>
      <w:r w:rsidRPr="00853816">
        <w:rPr>
          <w:rFonts w:asciiTheme="majorBidi" w:hAnsiTheme="majorBidi" w:cstheme="majorBidi"/>
          <w:iCs/>
          <w:sz w:val="28"/>
          <w:szCs w:val="28"/>
        </w:rPr>
        <w:t>şuf’a ile ilgili hükümlerin her biri, onlara göre “</w:t>
      </w:r>
      <w:r w:rsidRPr="00853816">
        <w:rPr>
          <w:rFonts w:asciiTheme="majorBidi" w:hAnsiTheme="majorBidi" w:cstheme="majorBidi"/>
          <w:b/>
          <w:bCs/>
          <w:i/>
          <w:sz w:val="28"/>
          <w:szCs w:val="28"/>
        </w:rPr>
        <w:t>tikel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” hükümlerdir ve </w:t>
      </w:r>
      <w:r w:rsidR="0022594F" w:rsidRPr="00853816">
        <w:rPr>
          <w:rFonts w:asciiTheme="majorBidi" w:hAnsiTheme="majorBidi" w:cstheme="majorBidi"/>
          <w:iCs/>
          <w:sz w:val="28"/>
          <w:szCs w:val="28"/>
        </w:rPr>
        <w:t xml:space="preserve">bu hükümler 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zamanımızda </w:t>
      </w:r>
      <w:r w:rsidR="0022594F" w:rsidRPr="00853816">
        <w:rPr>
          <w:rFonts w:asciiTheme="majorBidi" w:hAnsiTheme="majorBidi" w:cstheme="majorBidi"/>
          <w:iCs/>
          <w:sz w:val="28"/>
          <w:szCs w:val="28"/>
        </w:rPr>
        <w:t>yürürlüğünü kaybetmiştir, hâşâ!</w:t>
      </w:r>
    </w:p>
    <w:p w14:paraId="53575085" w14:textId="77777777" w:rsidR="00E144DE" w:rsidRPr="00853816" w:rsidRDefault="00E144DE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8BFDA77" w14:textId="6960472B" w:rsidR="0022594F" w:rsidRDefault="0022594F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3816">
        <w:rPr>
          <w:rFonts w:asciiTheme="majorBidi" w:hAnsiTheme="majorBidi" w:cstheme="majorBidi"/>
          <w:iCs/>
          <w:sz w:val="28"/>
          <w:szCs w:val="28"/>
        </w:rPr>
        <w:t>“</w:t>
      </w:r>
      <w:r w:rsidRPr="00853816">
        <w:rPr>
          <w:rFonts w:asciiTheme="majorBidi" w:hAnsiTheme="majorBidi" w:cstheme="majorBidi"/>
          <w:b/>
          <w:bCs/>
          <w:i/>
          <w:sz w:val="28"/>
          <w:szCs w:val="28"/>
        </w:rPr>
        <w:t>İlke</w:t>
      </w:r>
      <w:r w:rsidRPr="00853816">
        <w:rPr>
          <w:rFonts w:asciiTheme="majorBidi" w:hAnsiTheme="majorBidi" w:cstheme="majorBidi"/>
          <w:iCs/>
          <w:sz w:val="28"/>
          <w:szCs w:val="28"/>
        </w:rPr>
        <w:t>” ya da “</w:t>
      </w:r>
      <w:r w:rsidRPr="00853816">
        <w:rPr>
          <w:rFonts w:asciiTheme="majorBidi" w:hAnsiTheme="majorBidi" w:cstheme="majorBidi"/>
          <w:b/>
          <w:bCs/>
          <w:i/>
          <w:sz w:val="28"/>
          <w:szCs w:val="28"/>
        </w:rPr>
        <w:t>tümel hüküm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” den </w:t>
      </w:r>
      <w:r w:rsidR="00222DB9" w:rsidRPr="00853816">
        <w:rPr>
          <w:rFonts w:asciiTheme="majorBidi" w:hAnsiTheme="majorBidi" w:cstheme="majorBidi"/>
          <w:iCs/>
          <w:sz w:val="28"/>
          <w:szCs w:val="28"/>
        </w:rPr>
        <w:t>kastettikleri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ise, İslam’ın hükümlerinden kendi akıllarınca tespit ettikleri genel esaslardır. Örneğin, </w:t>
      </w:r>
      <w:r w:rsidRPr="00222DB9">
        <w:rPr>
          <w:rFonts w:asciiTheme="majorBidi" w:hAnsiTheme="majorBidi" w:cstheme="majorBidi"/>
          <w:i/>
          <w:sz w:val="28"/>
          <w:szCs w:val="28"/>
        </w:rPr>
        <w:t>“hırsızlık kötüdür”,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C018D7">
        <w:rPr>
          <w:rFonts w:asciiTheme="majorBidi" w:hAnsiTheme="majorBidi" w:cstheme="majorBidi"/>
          <w:i/>
          <w:sz w:val="28"/>
          <w:szCs w:val="28"/>
        </w:rPr>
        <w:t>“haksızlık kötüdür”, “dedikodu kötüdür”, sevgi, barış, hoşgörü güzeldir”, “insanın malı, canı, haysiyeti saygındır”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gibi</w:t>
      </w:r>
      <w:r w:rsidR="00A07C55" w:rsidRPr="00853816">
        <w:rPr>
          <w:rFonts w:asciiTheme="majorBidi" w:hAnsiTheme="majorBidi" w:cstheme="majorBidi"/>
          <w:iCs/>
          <w:sz w:val="28"/>
          <w:szCs w:val="28"/>
        </w:rPr>
        <w:t xml:space="preserve"> sınırlı sorumlu </w:t>
      </w:r>
      <w:r w:rsidR="00C018D7">
        <w:rPr>
          <w:rFonts w:asciiTheme="majorBidi" w:hAnsiTheme="majorBidi" w:cstheme="majorBidi"/>
          <w:iCs/>
          <w:sz w:val="28"/>
          <w:szCs w:val="28"/>
        </w:rPr>
        <w:t>genel</w:t>
      </w:r>
      <w:r w:rsidR="00A07C55" w:rsidRPr="00853816">
        <w:rPr>
          <w:rFonts w:asciiTheme="majorBidi" w:hAnsiTheme="majorBidi" w:cstheme="majorBidi"/>
          <w:iCs/>
          <w:sz w:val="28"/>
          <w:szCs w:val="28"/>
        </w:rPr>
        <w:t xml:space="preserve"> önermeler topluluğu, onlara göre “</w:t>
      </w:r>
      <w:r w:rsidR="00A07C55" w:rsidRPr="00853816">
        <w:rPr>
          <w:rFonts w:asciiTheme="majorBidi" w:hAnsiTheme="majorBidi" w:cstheme="majorBidi"/>
          <w:b/>
          <w:bCs/>
          <w:i/>
          <w:sz w:val="28"/>
          <w:szCs w:val="28"/>
        </w:rPr>
        <w:t>ilke</w:t>
      </w:r>
      <w:r w:rsidR="00A07C55" w:rsidRPr="00853816">
        <w:rPr>
          <w:rFonts w:asciiTheme="majorBidi" w:hAnsiTheme="majorBidi" w:cstheme="majorBidi"/>
          <w:iCs/>
          <w:sz w:val="28"/>
          <w:szCs w:val="28"/>
        </w:rPr>
        <w:t>”leri / “</w:t>
      </w:r>
      <w:r w:rsidR="00A07C55" w:rsidRPr="00C018D7">
        <w:rPr>
          <w:rFonts w:asciiTheme="majorBidi" w:hAnsiTheme="majorBidi" w:cstheme="majorBidi"/>
          <w:b/>
          <w:bCs/>
          <w:i/>
          <w:sz w:val="28"/>
          <w:szCs w:val="28"/>
        </w:rPr>
        <w:t>tümel</w:t>
      </w:r>
      <w:r w:rsidR="00A07C55" w:rsidRPr="00853816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A07C55" w:rsidRPr="00222DB9">
        <w:rPr>
          <w:rFonts w:asciiTheme="majorBidi" w:hAnsiTheme="majorBidi" w:cstheme="majorBidi"/>
          <w:b/>
          <w:bCs/>
          <w:i/>
          <w:sz w:val="28"/>
          <w:szCs w:val="28"/>
        </w:rPr>
        <w:t>hükümler</w:t>
      </w:r>
      <w:r w:rsidR="00222DB9">
        <w:rPr>
          <w:rFonts w:asciiTheme="majorBidi" w:hAnsiTheme="majorBidi" w:cstheme="majorBidi"/>
          <w:iCs/>
          <w:sz w:val="28"/>
          <w:szCs w:val="28"/>
        </w:rPr>
        <w:t>”</w:t>
      </w:r>
      <w:r w:rsidR="00A07C55" w:rsidRPr="00853816">
        <w:rPr>
          <w:rFonts w:asciiTheme="majorBidi" w:hAnsiTheme="majorBidi" w:cstheme="majorBidi"/>
          <w:iCs/>
          <w:sz w:val="28"/>
          <w:szCs w:val="28"/>
        </w:rPr>
        <w:t>i oluşt</w:t>
      </w:r>
      <w:r w:rsidR="00A759D7" w:rsidRPr="00853816">
        <w:rPr>
          <w:rFonts w:asciiTheme="majorBidi" w:hAnsiTheme="majorBidi" w:cstheme="majorBidi"/>
          <w:iCs/>
          <w:sz w:val="28"/>
          <w:szCs w:val="28"/>
        </w:rPr>
        <w:t>u</w:t>
      </w:r>
      <w:r w:rsidR="00A07C55" w:rsidRPr="00853816">
        <w:rPr>
          <w:rFonts w:asciiTheme="majorBidi" w:hAnsiTheme="majorBidi" w:cstheme="majorBidi"/>
          <w:iCs/>
          <w:sz w:val="28"/>
          <w:szCs w:val="28"/>
        </w:rPr>
        <w:t>rmaktadır.</w:t>
      </w:r>
    </w:p>
    <w:p w14:paraId="2D971B68" w14:textId="77777777" w:rsidR="00E144DE" w:rsidRPr="00853816" w:rsidRDefault="00E144DE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1385244B" w14:textId="19033602" w:rsidR="00D5167B" w:rsidRDefault="0022594F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4"/>
          <w:szCs w:val="24"/>
        </w:rPr>
      </w:pPr>
      <w:r w:rsidRPr="00853816">
        <w:rPr>
          <w:rFonts w:asciiTheme="majorBidi" w:hAnsiTheme="majorBidi" w:cstheme="majorBidi"/>
          <w:iCs/>
          <w:sz w:val="28"/>
          <w:szCs w:val="28"/>
        </w:rPr>
        <w:t xml:space="preserve">İşte </w:t>
      </w:r>
      <w:r w:rsidR="00C018D7">
        <w:rPr>
          <w:rFonts w:asciiTheme="majorBidi" w:hAnsiTheme="majorBidi" w:cstheme="majorBidi"/>
          <w:iCs/>
          <w:sz w:val="28"/>
          <w:szCs w:val="28"/>
        </w:rPr>
        <w:t>“</w:t>
      </w:r>
      <w:r w:rsidRPr="00222DB9">
        <w:rPr>
          <w:rFonts w:asciiTheme="majorBidi" w:hAnsiTheme="majorBidi" w:cstheme="majorBidi"/>
          <w:b/>
          <w:bCs/>
          <w:i/>
          <w:sz w:val="28"/>
          <w:szCs w:val="28"/>
        </w:rPr>
        <w:t>tarihselci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3024D3">
        <w:rPr>
          <w:rFonts w:asciiTheme="majorBidi" w:hAnsiTheme="majorBidi" w:cstheme="majorBidi"/>
          <w:b/>
          <w:bCs/>
          <w:i/>
          <w:sz w:val="28"/>
          <w:szCs w:val="28"/>
        </w:rPr>
        <w:t>anlayış</w:t>
      </w:r>
      <w:r w:rsidR="003024D3">
        <w:rPr>
          <w:rFonts w:asciiTheme="majorBidi" w:hAnsiTheme="majorBidi" w:cstheme="majorBidi"/>
          <w:iCs/>
          <w:sz w:val="28"/>
          <w:szCs w:val="28"/>
        </w:rPr>
        <w:t>”</w:t>
      </w:r>
      <w:r w:rsidRPr="00853816">
        <w:rPr>
          <w:rFonts w:asciiTheme="majorBidi" w:hAnsiTheme="majorBidi" w:cstheme="majorBidi"/>
          <w:iCs/>
          <w:sz w:val="28"/>
          <w:szCs w:val="28"/>
        </w:rPr>
        <w:t>, kendi belirledikleri “</w:t>
      </w:r>
      <w:r w:rsidRPr="00853816">
        <w:rPr>
          <w:rFonts w:asciiTheme="majorBidi" w:hAnsiTheme="majorBidi" w:cstheme="majorBidi"/>
          <w:b/>
          <w:bCs/>
          <w:i/>
          <w:sz w:val="28"/>
          <w:szCs w:val="28"/>
        </w:rPr>
        <w:t>ilke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”lere dayanarak, topluma </w:t>
      </w:r>
      <w:r w:rsidR="00222DB9">
        <w:rPr>
          <w:rFonts w:asciiTheme="majorBidi" w:hAnsiTheme="majorBidi" w:cstheme="majorBidi"/>
          <w:iCs/>
          <w:sz w:val="28"/>
          <w:szCs w:val="28"/>
        </w:rPr>
        <w:t xml:space="preserve">göre </w:t>
      </w:r>
      <w:r w:rsidRPr="00853816">
        <w:rPr>
          <w:rFonts w:asciiTheme="majorBidi" w:hAnsiTheme="majorBidi" w:cstheme="majorBidi"/>
          <w:iCs/>
          <w:sz w:val="28"/>
          <w:szCs w:val="28"/>
        </w:rPr>
        <w:t>ve çağın özelliğine göre, yeni dini hükümler koymak istemektedir. Bu</w:t>
      </w:r>
      <w:r w:rsidR="00623422" w:rsidRPr="00853816">
        <w:rPr>
          <w:rFonts w:asciiTheme="majorBidi" w:hAnsiTheme="majorBidi" w:cstheme="majorBidi"/>
          <w:iCs/>
          <w:sz w:val="28"/>
          <w:szCs w:val="28"/>
        </w:rPr>
        <w:t xml:space="preserve"> hükümlerin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sayısı da </w:t>
      </w:r>
      <w:r w:rsidR="00222DB9">
        <w:rPr>
          <w:rFonts w:asciiTheme="majorBidi" w:hAnsiTheme="majorBidi" w:cstheme="majorBidi"/>
          <w:iCs/>
          <w:sz w:val="28"/>
          <w:szCs w:val="28"/>
        </w:rPr>
        <w:t>“</w:t>
      </w:r>
      <w:r w:rsidR="00222DB9" w:rsidRPr="00E144DE">
        <w:rPr>
          <w:rFonts w:asciiTheme="majorBidi" w:hAnsiTheme="majorBidi" w:cstheme="majorBidi"/>
          <w:b/>
          <w:bCs/>
          <w:i/>
          <w:sz w:val="28"/>
          <w:szCs w:val="28"/>
        </w:rPr>
        <w:t>evrensel ahlak ilkeleri</w:t>
      </w:r>
      <w:r w:rsidR="00222DB9">
        <w:rPr>
          <w:rFonts w:asciiTheme="majorBidi" w:hAnsiTheme="majorBidi" w:cstheme="majorBidi"/>
          <w:iCs/>
          <w:sz w:val="28"/>
          <w:szCs w:val="28"/>
        </w:rPr>
        <w:t xml:space="preserve">”yle sınırlıdır. </w:t>
      </w:r>
      <w:r w:rsidR="00623422" w:rsidRPr="00853816">
        <w:rPr>
          <w:rFonts w:asciiTheme="majorBidi" w:hAnsiTheme="majorBidi" w:cstheme="majorBidi"/>
          <w:iCs/>
          <w:sz w:val="28"/>
          <w:szCs w:val="28"/>
        </w:rPr>
        <w:t>G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enelde </w:t>
      </w:r>
      <w:r w:rsidR="00623422" w:rsidRPr="00853816">
        <w:rPr>
          <w:rFonts w:asciiTheme="majorBidi" w:hAnsiTheme="majorBidi" w:cstheme="majorBidi"/>
          <w:iCs/>
          <w:sz w:val="28"/>
          <w:szCs w:val="28"/>
        </w:rPr>
        <w:t>bu hükümler,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623422" w:rsidRPr="00853816">
        <w:rPr>
          <w:rFonts w:asciiTheme="majorBidi" w:hAnsiTheme="majorBidi" w:cstheme="majorBidi"/>
          <w:iCs/>
          <w:sz w:val="28"/>
          <w:szCs w:val="28"/>
        </w:rPr>
        <w:t>sevgi, barış, iyilik, hoşgörü, tabiatı imar, insanlığa hizmet gibi sözde “</w:t>
      </w:r>
      <w:r w:rsidR="00623422" w:rsidRPr="00853816">
        <w:rPr>
          <w:rFonts w:asciiTheme="majorBidi" w:hAnsiTheme="majorBidi" w:cstheme="majorBidi"/>
          <w:b/>
          <w:bCs/>
          <w:i/>
          <w:sz w:val="28"/>
          <w:szCs w:val="28"/>
        </w:rPr>
        <w:t>evrensel ahlakı</w:t>
      </w:r>
      <w:r w:rsidR="00623422" w:rsidRPr="00853816">
        <w:rPr>
          <w:rFonts w:asciiTheme="majorBidi" w:hAnsiTheme="majorBidi" w:cstheme="majorBidi"/>
          <w:iCs/>
          <w:sz w:val="28"/>
          <w:szCs w:val="28"/>
        </w:rPr>
        <w:t>”</w:t>
      </w:r>
      <w:r w:rsidR="00B1448D">
        <w:rPr>
          <w:rFonts w:asciiTheme="majorBidi" w:hAnsiTheme="majorBidi" w:cstheme="majorBidi"/>
          <w:iCs/>
          <w:sz w:val="28"/>
          <w:szCs w:val="28"/>
        </w:rPr>
        <w:t>;</w:t>
      </w:r>
      <w:r w:rsidR="00623422" w:rsidRPr="00853816">
        <w:rPr>
          <w:rFonts w:asciiTheme="majorBidi" w:hAnsiTheme="majorBidi" w:cstheme="majorBidi"/>
          <w:iCs/>
          <w:sz w:val="28"/>
          <w:szCs w:val="28"/>
        </w:rPr>
        <w:t xml:space="preserve"> yani, sadece Müslümanların kabul ettiği değil, her dinden ve her düşünceden </w:t>
      </w:r>
      <w:r w:rsidR="00623422" w:rsidRPr="00853816">
        <w:rPr>
          <w:rFonts w:asciiTheme="majorBidi" w:hAnsiTheme="majorBidi" w:cstheme="majorBidi"/>
          <w:iCs/>
          <w:sz w:val="28"/>
          <w:szCs w:val="28"/>
        </w:rPr>
        <w:lastRenderedPageBreak/>
        <w:t xml:space="preserve">insanın kabul ettiği -sözde- </w:t>
      </w:r>
      <w:r w:rsidR="00222DB9">
        <w:rPr>
          <w:rFonts w:asciiTheme="majorBidi" w:hAnsiTheme="majorBidi" w:cstheme="majorBidi"/>
          <w:iCs/>
          <w:sz w:val="28"/>
          <w:szCs w:val="28"/>
        </w:rPr>
        <w:t>“</w:t>
      </w:r>
      <w:r w:rsidR="00623422" w:rsidRPr="003024D3">
        <w:rPr>
          <w:rFonts w:asciiTheme="majorBidi" w:hAnsiTheme="majorBidi" w:cstheme="majorBidi"/>
          <w:b/>
          <w:bCs/>
          <w:i/>
          <w:sz w:val="28"/>
          <w:szCs w:val="28"/>
        </w:rPr>
        <w:t>ahlaki kuralları</w:t>
      </w:r>
      <w:r w:rsidR="00222DB9">
        <w:rPr>
          <w:rFonts w:asciiTheme="majorBidi" w:hAnsiTheme="majorBidi" w:cstheme="majorBidi"/>
          <w:iCs/>
          <w:sz w:val="28"/>
          <w:szCs w:val="28"/>
        </w:rPr>
        <w:t>”</w:t>
      </w:r>
      <w:r w:rsidR="00623422" w:rsidRPr="00853816">
        <w:rPr>
          <w:rFonts w:asciiTheme="majorBidi" w:hAnsiTheme="majorBidi" w:cstheme="majorBidi"/>
          <w:iCs/>
          <w:sz w:val="28"/>
          <w:szCs w:val="28"/>
        </w:rPr>
        <w:t xml:space="preserve"> içeren bir </w:t>
      </w:r>
      <w:r w:rsidR="00222DB9">
        <w:rPr>
          <w:rFonts w:asciiTheme="majorBidi" w:hAnsiTheme="majorBidi" w:cstheme="majorBidi"/>
          <w:iCs/>
          <w:sz w:val="28"/>
          <w:szCs w:val="28"/>
        </w:rPr>
        <w:t>mahiyettedir.</w:t>
      </w:r>
      <w:r w:rsidR="00623422" w:rsidRPr="00853816">
        <w:rPr>
          <w:rFonts w:asciiTheme="majorBidi" w:hAnsiTheme="majorBidi" w:cstheme="majorBidi"/>
          <w:iCs/>
          <w:sz w:val="28"/>
          <w:szCs w:val="28"/>
        </w:rPr>
        <w:t xml:space="preserve">  Böylece topluma ve çağa uygun</w:t>
      </w:r>
      <w:r w:rsidR="003024D3">
        <w:rPr>
          <w:rFonts w:asciiTheme="majorBidi" w:hAnsiTheme="majorBidi" w:cstheme="majorBidi"/>
          <w:iCs/>
          <w:sz w:val="28"/>
          <w:szCs w:val="28"/>
        </w:rPr>
        <w:t xml:space="preserve"> din anlayışı</w:t>
      </w:r>
      <w:r w:rsidR="00623422" w:rsidRPr="00853816">
        <w:rPr>
          <w:rFonts w:asciiTheme="majorBidi" w:hAnsiTheme="majorBidi" w:cstheme="majorBidi"/>
          <w:iCs/>
          <w:sz w:val="28"/>
          <w:szCs w:val="28"/>
        </w:rPr>
        <w:t xml:space="preserve"> sağlan</w:t>
      </w:r>
      <w:r w:rsidR="003024D3">
        <w:rPr>
          <w:rFonts w:asciiTheme="majorBidi" w:hAnsiTheme="majorBidi" w:cstheme="majorBidi"/>
          <w:iCs/>
          <w:sz w:val="28"/>
          <w:szCs w:val="28"/>
        </w:rPr>
        <w:t>mış olmaktadır</w:t>
      </w:r>
      <w:r w:rsidR="00623422" w:rsidRPr="00853816">
        <w:rPr>
          <w:rFonts w:asciiTheme="majorBidi" w:hAnsiTheme="majorBidi" w:cstheme="majorBidi"/>
          <w:iCs/>
          <w:sz w:val="28"/>
          <w:szCs w:val="28"/>
        </w:rPr>
        <w:t xml:space="preserve">. </w:t>
      </w:r>
      <w:r w:rsidR="00B1448D">
        <w:rPr>
          <w:rFonts w:asciiTheme="majorBidi" w:hAnsiTheme="majorBidi" w:cstheme="majorBidi"/>
          <w:iCs/>
          <w:sz w:val="28"/>
          <w:szCs w:val="28"/>
        </w:rPr>
        <w:t xml:space="preserve">Bu bağlam da </w:t>
      </w:r>
      <w:r w:rsidR="00E144DE">
        <w:rPr>
          <w:rFonts w:asciiTheme="majorBidi" w:hAnsiTheme="majorBidi" w:cstheme="majorBidi"/>
          <w:iCs/>
          <w:sz w:val="28"/>
          <w:szCs w:val="28"/>
        </w:rPr>
        <w:t>“</w:t>
      </w:r>
      <w:r w:rsidR="00B1448D" w:rsidRPr="00E144DE">
        <w:rPr>
          <w:rFonts w:asciiTheme="majorBidi" w:hAnsiTheme="majorBidi" w:cstheme="majorBidi"/>
          <w:b/>
          <w:bCs/>
          <w:i/>
          <w:sz w:val="28"/>
          <w:szCs w:val="28"/>
        </w:rPr>
        <w:t>tarihselciler</w:t>
      </w:r>
      <w:r w:rsidR="00E144DE">
        <w:rPr>
          <w:rFonts w:asciiTheme="majorBidi" w:hAnsiTheme="majorBidi" w:cstheme="majorBidi"/>
          <w:iCs/>
          <w:sz w:val="28"/>
          <w:szCs w:val="28"/>
        </w:rPr>
        <w:t>”</w:t>
      </w:r>
      <w:r w:rsidR="00B1448D">
        <w:rPr>
          <w:rFonts w:asciiTheme="majorBidi" w:hAnsiTheme="majorBidi" w:cstheme="majorBidi"/>
          <w:iCs/>
          <w:sz w:val="28"/>
          <w:szCs w:val="28"/>
        </w:rPr>
        <w:t>, “</w:t>
      </w:r>
      <w:r w:rsidR="00B1448D" w:rsidRPr="00197532">
        <w:rPr>
          <w:rFonts w:asciiTheme="majorBidi" w:hAnsiTheme="majorBidi" w:cstheme="majorBidi"/>
          <w:b/>
          <w:bCs/>
          <w:i/>
          <w:sz w:val="28"/>
          <w:szCs w:val="28"/>
        </w:rPr>
        <w:t>ahlak</w:t>
      </w:r>
      <w:r w:rsidR="00B1448D">
        <w:rPr>
          <w:rFonts w:asciiTheme="majorBidi" w:hAnsiTheme="majorBidi" w:cstheme="majorBidi"/>
          <w:iCs/>
          <w:sz w:val="28"/>
          <w:szCs w:val="28"/>
        </w:rPr>
        <w:t>”ı dillerine vird ederler ama, İslam ahlakını da kabul etmezler, onu yabancı milletlerin</w:t>
      </w:r>
      <w:r w:rsidR="00197532">
        <w:rPr>
          <w:rFonts w:asciiTheme="majorBidi" w:hAnsiTheme="majorBidi" w:cstheme="majorBidi"/>
          <w:iCs/>
          <w:sz w:val="28"/>
          <w:szCs w:val="28"/>
        </w:rPr>
        <w:t xml:space="preserve">, </w:t>
      </w:r>
      <w:r w:rsidR="00B1448D">
        <w:rPr>
          <w:rFonts w:asciiTheme="majorBidi" w:hAnsiTheme="majorBidi" w:cstheme="majorBidi"/>
          <w:iCs/>
          <w:sz w:val="28"/>
          <w:szCs w:val="28"/>
        </w:rPr>
        <w:t>Arapların</w:t>
      </w:r>
      <w:r w:rsidR="00197532">
        <w:rPr>
          <w:rFonts w:asciiTheme="majorBidi" w:hAnsiTheme="majorBidi" w:cstheme="majorBidi"/>
          <w:iCs/>
          <w:sz w:val="28"/>
          <w:szCs w:val="28"/>
        </w:rPr>
        <w:t>, Emevilerin, Sasanilerin</w:t>
      </w:r>
      <w:r w:rsidR="00B1448D">
        <w:rPr>
          <w:rFonts w:asciiTheme="majorBidi" w:hAnsiTheme="majorBidi" w:cstheme="majorBidi"/>
          <w:iCs/>
          <w:sz w:val="28"/>
          <w:szCs w:val="28"/>
        </w:rPr>
        <w:t xml:space="preserve"> ahlakı </w:t>
      </w:r>
      <w:r w:rsidR="00197532">
        <w:rPr>
          <w:rFonts w:asciiTheme="majorBidi" w:hAnsiTheme="majorBidi" w:cstheme="majorBidi"/>
          <w:iCs/>
          <w:sz w:val="28"/>
          <w:szCs w:val="28"/>
        </w:rPr>
        <w:t xml:space="preserve">olarak </w:t>
      </w:r>
      <w:r w:rsidR="00B1448D">
        <w:rPr>
          <w:rFonts w:asciiTheme="majorBidi" w:hAnsiTheme="majorBidi" w:cstheme="majorBidi"/>
          <w:iCs/>
          <w:sz w:val="28"/>
          <w:szCs w:val="28"/>
        </w:rPr>
        <w:t xml:space="preserve">görürler. </w:t>
      </w:r>
      <w:r w:rsidR="00197532" w:rsidRPr="00197532">
        <w:rPr>
          <w:rFonts w:asciiTheme="majorBidi" w:hAnsiTheme="majorBidi" w:cstheme="majorBidi"/>
          <w:iCs/>
          <w:sz w:val="24"/>
          <w:szCs w:val="24"/>
        </w:rPr>
        <w:t xml:space="preserve">(Örnek olarak bkz. Mehmet Görmez, Uluslararası Vuslat Platformu 5. Abant Toplantısı Konuşması, 13-15 Ekim 2017; </w:t>
      </w:r>
      <w:bookmarkStart w:id="0" w:name="_Hlk40161336"/>
      <w:r w:rsidR="008B5B44">
        <w:fldChar w:fldCharType="begin"/>
      </w:r>
      <w:r w:rsidR="008B5B44">
        <w:instrText xml:space="preserve"> HYPERLINK "https://www.youtube.com/watch?v=qw5CuWJ1kIw&amp;feature=youtu.be" </w:instrText>
      </w:r>
      <w:r w:rsidR="008B5B44">
        <w:fldChar w:fldCharType="separate"/>
      </w:r>
      <w:r w:rsidR="00197532" w:rsidRPr="00197532">
        <w:rPr>
          <w:rStyle w:val="Kpr"/>
          <w:rFonts w:asciiTheme="majorBidi" w:hAnsiTheme="majorBidi" w:cstheme="majorBidi"/>
          <w:iCs/>
          <w:sz w:val="24"/>
          <w:szCs w:val="24"/>
        </w:rPr>
        <w:t>https://www.youtube.com/watch?v=qw5CuWJ1kIw&amp;feature=youtu.be</w:t>
      </w:r>
      <w:r w:rsidR="008B5B44">
        <w:rPr>
          <w:rStyle w:val="Kpr"/>
          <w:rFonts w:asciiTheme="majorBidi" w:hAnsiTheme="majorBidi" w:cstheme="majorBidi"/>
          <w:iCs/>
          <w:sz w:val="24"/>
          <w:szCs w:val="24"/>
        </w:rPr>
        <w:fldChar w:fldCharType="end"/>
      </w:r>
      <w:r w:rsidR="00197532" w:rsidRPr="00197532">
        <w:rPr>
          <w:rFonts w:asciiTheme="majorBidi" w:hAnsiTheme="majorBidi" w:cstheme="majorBidi"/>
          <w:iCs/>
          <w:sz w:val="24"/>
          <w:szCs w:val="24"/>
        </w:rPr>
        <w:t xml:space="preserve"> ).</w:t>
      </w:r>
      <w:bookmarkEnd w:id="0"/>
    </w:p>
    <w:p w14:paraId="2B3B9A4F" w14:textId="77777777" w:rsidR="00E144DE" w:rsidRPr="00853816" w:rsidRDefault="00E144DE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49850EF4" w14:textId="289B894A" w:rsidR="003024D3" w:rsidRDefault="003024D3" w:rsidP="00F67AF1">
      <w:pPr>
        <w:spacing w:after="0"/>
        <w:ind w:left="57" w:firstLine="709"/>
        <w:jc w:val="both"/>
        <w:rPr>
          <w:rFonts w:asciiTheme="majorBidi" w:eastAsia="Times New Roman" w:hAnsiTheme="majorBidi" w:cstheme="majorBidi"/>
          <w:color w:val="1155CC"/>
          <w:sz w:val="24"/>
          <w:szCs w:val="24"/>
          <w:u w:val="single"/>
        </w:rPr>
      </w:pPr>
      <w:r w:rsidRPr="003024D3">
        <w:rPr>
          <w:rFonts w:asciiTheme="majorBidi" w:hAnsiTheme="majorBidi" w:cstheme="majorBidi"/>
          <w:b/>
          <w:bCs/>
          <w:i/>
          <w:sz w:val="28"/>
          <w:szCs w:val="28"/>
        </w:rPr>
        <w:t>“</w:t>
      </w:r>
      <w:r w:rsidR="00D5167B" w:rsidRPr="003024D3">
        <w:rPr>
          <w:rFonts w:asciiTheme="majorBidi" w:hAnsiTheme="majorBidi" w:cstheme="majorBidi"/>
          <w:b/>
          <w:bCs/>
          <w:i/>
          <w:sz w:val="28"/>
          <w:szCs w:val="28"/>
        </w:rPr>
        <w:t>Tarihselci anlayış</w:t>
      </w:r>
      <w:r>
        <w:rPr>
          <w:rFonts w:asciiTheme="majorBidi" w:hAnsiTheme="majorBidi" w:cstheme="majorBidi"/>
          <w:i/>
          <w:sz w:val="28"/>
          <w:szCs w:val="28"/>
        </w:rPr>
        <w:t>”</w:t>
      </w:r>
      <w:r w:rsidRPr="003024D3">
        <w:rPr>
          <w:rFonts w:asciiTheme="majorBidi" w:hAnsiTheme="majorBidi" w:cstheme="majorBidi"/>
          <w:iCs/>
          <w:sz w:val="28"/>
          <w:szCs w:val="28"/>
        </w:rPr>
        <w:t>ın çağa ve topluma göre uydurduğu</w:t>
      </w:r>
      <w:r>
        <w:rPr>
          <w:rFonts w:asciiTheme="majorBidi" w:hAnsiTheme="majorBidi" w:cstheme="majorBidi"/>
          <w:iCs/>
          <w:sz w:val="28"/>
          <w:szCs w:val="28"/>
        </w:rPr>
        <w:t xml:space="preserve"> ve</w:t>
      </w:r>
      <w:r w:rsidR="00D5167B" w:rsidRPr="00853816">
        <w:rPr>
          <w:rFonts w:asciiTheme="majorBidi" w:hAnsiTheme="majorBidi" w:cstheme="majorBidi"/>
          <w:iCs/>
          <w:sz w:val="28"/>
          <w:szCs w:val="28"/>
        </w:rPr>
        <w:t xml:space="preserve"> </w:t>
      </w:r>
      <w:r>
        <w:rPr>
          <w:rFonts w:asciiTheme="majorBidi" w:hAnsiTheme="majorBidi" w:cstheme="majorBidi"/>
          <w:iCs/>
          <w:sz w:val="28"/>
          <w:szCs w:val="28"/>
        </w:rPr>
        <w:t>t</w:t>
      </w:r>
      <w:r w:rsidR="00A07C55" w:rsidRPr="00853816">
        <w:rPr>
          <w:rFonts w:asciiTheme="majorBidi" w:hAnsiTheme="majorBidi" w:cstheme="majorBidi"/>
          <w:iCs/>
          <w:sz w:val="28"/>
          <w:szCs w:val="28"/>
        </w:rPr>
        <w:t>oplum</w:t>
      </w:r>
      <w:r>
        <w:rPr>
          <w:rFonts w:asciiTheme="majorBidi" w:hAnsiTheme="majorBidi" w:cstheme="majorBidi"/>
          <w:iCs/>
          <w:sz w:val="28"/>
          <w:szCs w:val="28"/>
        </w:rPr>
        <w:t xml:space="preserve"> tarafından yaşanabilen </w:t>
      </w:r>
      <w:r w:rsidR="00D5167B" w:rsidRPr="00853816">
        <w:rPr>
          <w:rFonts w:asciiTheme="majorBidi" w:hAnsiTheme="majorBidi" w:cstheme="majorBidi"/>
          <w:iCs/>
          <w:sz w:val="28"/>
          <w:szCs w:val="28"/>
        </w:rPr>
        <w:t>bu şekilde</w:t>
      </w:r>
      <w:r>
        <w:rPr>
          <w:rFonts w:asciiTheme="majorBidi" w:hAnsiTheme="majorBidi" w:cstheme="majorBidi"/>
          <w:iCs/>
          <w:sz w:val="28"/>
          <w:szCs w:val="28"/>
        </w:rPr>
        <w:t xml:space="preserve">ki </w:t>
      </w:r>
      <w:r w:rsidR="00D5167B" w:rsidRPr="00853816">
        <w:rPr>
          <w:rFonts w:asciiTheme="majorBidi" w:hAnsiTheme="majorBidi" w:cstheme="majorBidi"/>
          <w:iCs/>
          <w:sz w:val="28"/>
          <w:szCs w:val="28"/>
        </w:rPr>
        <w:t>dini hayata da “</w:t>
      </w:r>
      <w:r w:rsidR="00D5167B" w:rsidRPr="00853816">
        <w:rPr>
          <w:rFonts w:asciiTheme="majorBidi" w:hAnsiTheme="majorBidi" w:cstheme="majorBidi"/>
          <w:b/>
          <w:bCs/>
          <w:i/>
          <w:sz w:val="28"/>
          <w:szCs w:val="28"/>
        </w:rPr>
        <w:t>yaşayan sünnet”</w:t>
      </w:r>
      <w:r w:rsidR="00D5167B" w:rsidRPr="00853816">
        <w:rPr>
          <w:rFonts w:asciiTheme="majorBidi" w:hAnsiTheme="majorBidi" w:cstheme="majorBidi"/>
          <w:iCs/>
          <w:sz w:val="28"/>
          <w:szCs w:val="28"/>
        </w:rPr>
        <w:t xml:space="preserve"> der. </w:t>
      </w:r>
      <w:r w:rsidR="00197532">
        <w:rPr>
          <w:rFonts w:asciiTheme="majorBidi" w:hAnsiTheme="majorBidi" w:cstheme="majorBidi"/>
          <w:iCs/>
          <w:sz w:val="28"/>
          <w:szCs w:val="28"/>
        </w:rPr>
        <w:t>“</w:t>
      </w:r>
      <w:r w:rsidRPr="00197532">
        <w:rPr>
          <w:rFonts w:asciiTheme="majorBidi" w:hAnsiTheme="majorBidi" w:cstheme="majorBidi"/>
          <w:i/>
          <w:sz w:val="28"/>
          <w:szCs w:val="28"/>
        </w:rPr>
        <w:t>Tarihselci anlayış</w:t>
      </w:r>
      <w:r w:rsidR="00197532">
        <w:rPr>
          <w:rFonts w:asciiTheme="majorBidi" w:hAnsiTheme="majorBidi" w:cstheme="majorBidi"/>
          <w:iCs/>
          <w:sz w:val="28"/>
          <w:szCs w:val="28"/>
        </w:rPr>
        <w:t>”</w:t>
      </w:r>
      <w:r>
        <w:rPr>
          <w:rFonts w:asciiTheme="majorBidi" w:hAnsiTheme="majorBidi" w:cstheme="majorBidi"/>
          <w:iCs/>
          <w:sz w:val="28"/>
          <w:szCs w:val="28"/>
        </w:rPr>
        <w:t>ta, din adına her şey, “</w:t>
      </w:r>
      <w:r w:rsidRPr="00B1448D">
        <w:rPr>
          <w:rFonts w:asciiTheme="majorBidi" w:hAnsiTheme="majorBidi" w:cstheme="majorBidi"/>
          <w:i/>
          <w:sz w:val="28"/>
          <w:szCs w:val="28"/>
        </w:rPr>
        <w:t>yaşayan sünnet</w:t>
      </w:r>
      <w:r w:rsidRPr="00B1448D">
        <w:rPr>
          <w:rFonts w:asciiTheme="majorBidi" w:hAnsiTheme="majorBidi" w:cstheme="majorBidi"/>
          <w:iCs/>
          <w:sz w:val="28"/>
          <w:szCs w:val="28"/>
        </w:rPr>
        <w:t>”</w:t>
      </w:r>
      <w:r>
        <w:rPr>
          <w:rFonts w:asciiTheme="majorBidi" w:hAnsiTheme="majorBidi" w:cstheme="majorBidi"/>
          <w:iCs/>
          <w:sz w:val="28"/>
          <w:szCs w:val="28"/>
        </w:rPr>
        <w:t xml:space="preserve"> den ibarettir. Kur’an da budur, sünnet de budur, icma da budur. Hadisler de kökten </w:t>
      </w:r>
      <w:r w:rsidR="00197532">
        <w:rPr>
          <w:rFonts w:asciiTheme="majorBidi" w:hAnsiTheme="majorBidi" w:cstheme="majorBidi"/>
          <w:iCs/>
          <w:sz w:val="28"/>
          <w:szCs w:val="28"/>
        </w:rPr>
        <w:t>inkâr</w:t>
      </w:r>
      <w:r>
        <w:rPr>
          <w:rFonts w:asciiTheme="majorBidi" w:hAnsiTheme="majorBidi" w:cstheme="majorBidi"/>
          <w:iCs/>
          <w:sz w:val="28"/>
          <w:szCs w:val="28"/>
        </w:rPr>
        <w:t xml:space="preserve"> edilir zaten, bu anlayışta.</w:t>
      </w:r>
      <w:r w:rsidR="00197532">
        <w:rPr>
          <w:rFonts w:asciiTheme="majorBidi" w:hAnsiTheme="majorBidi" w:cstheme="majorBidi"/>
          <w:iCs/>
          <w:sz w:val="28"/>
          <w:szCs w:val="28"/>
        </w:rPr>
        <w:t xml:space="preserve"> “</w:t>
      </w:r>
      <w:r w:rsidR="00197532" w:rsidRPr="00197532">
        <w:rPr>
          <w:rFonts w:asciiTheme="majorBidi" w:hAnsiTheme="majorBidi" w:cstheme="majorBidi"/>
          <w:i/>
          <w:sz w:val="28"/>
          <w:szCs w:val="28"/>
        </w:rPr>
        <w:t>Tarihselci anlayış</w:t>
      </w:r>
      <w:r w:rsidR="00197532">
        <w:rPr>
          <w:rFonts w:asciiTheme="majorBidi" w:hAnsiTheme="majorBidi" w:cstheme="majorBidi"/>
          <w:iCs/>
          <w:sz w:val="28"/>
          <w:szCs w:val="28"/>
        </w:rPr>
        <w:t>”ın “</w:t>
      </w:r>
      <w:r w:rsidR="00197532" w:rsidRPr="00197532">
        <w:rPr>
          <w:rFonts w:asciiTheme="majorBidi" w:hAnsiTheme="majorBidi" w:cstheme="majorBidi"/>
          <w:b/>
          <w:bCs/>
          <w:i/>
          <w:sz w:val="28"/>
          <w:szCs w:val="28"/>
        </w:rPr>
        <w:t>sünnet</w:t>
      </w:r>
      <w:r w:rsidR="00197532">
        <w:rPr>
          <w:rFonts w:asciiTheme="majorBidi" w:hAnsiTheme="majorBidi" w:cstheme="majorBidi"/>
          <w:iCs/>
          <w:sz w:val="28"/>
          <w:szCs w:val="28"/>
        </w:rPr>
        <w:t>” olarak kabul ettiği de “</w:t>
      </w:r>
      <w:r w:rsidR="00197532" w:rsidRPr="00197532">
        <w:rPr>
          <w:rFonts w:asciiTheme="majorBidi" w:hAnsiTheme="majorBidi" w:cstheme="majorBidi"/>
          <w:i/>
          <w:sz w:val="28"/>
          <w:szCs w:val="28"/>
        </w:rPr>
        <w:t>yaşayan sünnet</w:t>
      </w:r>
      <w:r w:rsidR="00197532">
        <w:rPr>
          <w:rFonts w:asciiTheme="majorBidi" w:hAnsiTheme="majorBidi" w:cstheme="majorBidi"/>
          <w:iCs/>
          <w:sz w:val="28"/>
          <w:szCs w:val="28"/>
        </w:rPr>
        <w:t>”tir.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197532">
        <w:rPr>
          <w:rFonts w:asciiTheme="majorBidi" w:hAnsiTheme="majorBidi" w:cstheme="majorBidi"/>
          <w:iCs/>
          <w:sz w:val="28"/>
          <w:szCs w:val="28"/>
        </w:rPr>
        <w:t xml:space="preserve">Bu manada, onların “sünnet” kavramı, İslam alimlerinin kabul ettiği sünnet/hadis tanımı kesinlikle değildir. </w:t>
      </w:r>
      <w:r>
        <w:rPr>
          <w:rFonts w:asciiTheme="majorBidi" w:hAnsiTheme="majorBidi" w:cstheme="majorBidi"/>
          <w:iCs/>
          <w:sz w:val="28"/>
          <w:szCs w:val="28"/>
        </w:rPr>
        <w:t xml:space="preserve">(Bkz. </w:t>
      </w:r>
      <w:hyperlink r:id="rId6" w:tgtFrame="_blank" w:history="1">
        <w:r w:rsidRPr="00157C72">
          <w:rPr>
            <w:rFonts w:asciiTheme="majorBidi" w:eastAsia="Times New Roman" w:hAnsiTheme="majorBidi" w:cstheme="majorBidi"/>
            <w:color w:val="1155CC"/>
            <w:sz w:val="24"/>
            <w:szCs w:val="24"/>
            <w:u w:val="single"/>
          </w:rPr>
          <w:t>http://www.ahmetgelisgen.com/Makale-Detay.aspx?ID=427</w:t>
        </w:r>
      </w:hyperlink>
      <w:r>
        <w:rPr>
          <w:rFonts w:asciiTheme="majorBidi" w:eastAsia="Times New Roman" w:hAnsiTheme="majorBidi" w:cstheme="majorBidi"/>
          <w:color w:val="1155CC"/>
          <w:sz w:val="24"/>
          <w:szCs w:val="24"/>
          <w:u w:val="single"/>
        </w:rPr>
        <w:t xml:space="preserve"> ). </w:t>
      </w:r>
    </w:p>
    <w:p w14:paraId="71EEA562" w14:textId="77777777" w:rsidR="00E144DE" w:rsidRPr="00E144DE" w:rsidRDefault="00E144DE" w:rsidP="00F67AF1">
      <w:pPr>
        <w:spacing w:after="0"/>
        <w:ind w:left="57" w:firstLine="709"/>
        <w:jc w:val="both"/>
        <w:rPr>
          <w:rFonts w:asciiTheme="majorBidi" w:eastAsia="Times New Roman" w:hAnsiTheme="majorBidi" w:cstheme="majorBidi"/>
          <w:iCs/>
          <w:color w:val="1155CC"/>
          <w:sz w:val="24"/>
          <w:szCs w:val="24"/>
          <w:u w:val="single"/>
        </w:rPr>
      </w:pPr>
    </w:p>
    <w:p w14:paraId="5DD6CBDA" w14:textId="77777777" w:rsidR="0097257D" w:rsidRDefault="00D5167B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3816">
        <w:rPr>
          <w:rFonts w:asciiTheme="majorBidi" w:hAnsiTheme="majorBidi" w:cstheme="majorBidi"/>
          <w:iCs/>
          <w:sz w:val="28"/>
          <w:szCs w:val="28"/>
        </w:rPr>
        <w:t xml:space="preserve">Dolayısıyla, </w:t>
      </w:r>
      <w:r w:rsidR="00197532">
        <w:rPr>
          <w:rFonts w:asciiTheme="majorBidi" w:hAnsiTheme="majorBidi" w:cstheme="majorBidi"/>
          <w:iCs/>
          <w:sz w:val="28"/>
          <w:szCs w:val="28"/>
        </w:rPr>
        <w:t>“</w:t>
      </w:r>
      <w:r w:rsidR="00197532" w:rsidRPr="00197532">
        <w:rPr>
          <w:rFonts w:asciiTheme="majorBidi" w:hAnsiTheme="majorBidi" w:cstheme="majorBidi"/>
          <w:i/>
          <w:sz w:val="28"/>
          <w:szCs w:val="28"/>
        </w:rPr>
        <w:t>tarihselci anlayış</w:t>
      </w:r>
      <w:r w:rsidR="00197532">
        <w:rPr>
          <w:rFonts w:asciiTheme="majorBidi" w:hAnsiTheme="majorBidi" w:cstheme="majorBidi"/>
          <w:iCs/>
          <w:sz w:val="28"/>
          <w:szCs w:val="28"/>
        </w:rPr>
        <w:t>”a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göre her devrin ve her toplumun “</w:t>
      </w:r>
      <w:r w:rsidRPr="00853816">
        <w:rPr>
          <w:rFonts w:asciiTheme="majorBidi" w:hAnsiTheme="majorBidi" w:cstheme="majorBidi"/>
          <w:i/>
          <w:sz w:val="28"/>
          <w:szCs w:val="28"/>
        </w:rPr>
        <w:t>yaşayan sünneti</w:t>
      </w:r>
      <w:r w:rsidRPr="00853816">
        <w:rPr>
          <w:rFonts w:asciiTheme="majorBidi" w:hAnsiTheme="majorBidi" w:cstheme="majorBidi"/>
          <w:iCs/>
          <w:sz w:val="28"/>
          <w:szCs w:val="28"/>
        </w:rPr>
        <w:t>” ayrıdır. Bu bağlamda, Asrı Saadet’in “</w:t>
      </w:r>
      <w:r w:rsidRPr="003024D3">
        <w:rPr>
          <w:rFonts w:asciiTheme="majorBidi" w:hAnsiTheme="majorBidi" w:cstheme="majorBidi"/>
          <w:i/>
          <w:sz w:val="28"/>
          <w:szCs w:val="28"/>
        </w:rPr>
        <w:t>yaşayan sünnet</w:t>
      </w:r>
      <w:r w:rsidRPr="00853816">
        <w:rPr>
          <w:rFonts w:asciiTheme="majorBidi" w:hAnsiTheme="majorBidi" w:cstheme="majorBidi"/>
          <w:iCs/>
          <w:sz w:val="28"/>
          <w:szCs w:val="28"/>
        </w:rPr>
        <w:t>”i ayrıdır. Sahabenin, tabiun’un “</w:t>
      </w:r>
      <w:r w:rsidRPr="003024D3">
        <w:rPr>
          <w:rFonts w:asciiTheme="majorBidi" w:hAnsiTheme="majorBidi" w:cstheme="majorBidi"/>
          <w:i/>
          <w:sz w:val="28"/>
          <w:szCs w:val="28"/>
        </w:rPr>
        <w:t>yaşayan sünneti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” ve sonraki devirlerin </w:t>
      </w:r>
      <w:r w:rsidR="003024D3">
        <w:rPr>
          <w:rFonts w:asciiTheme="majorBidi" w:hAnsiTheme="majorBidi" w:cstheme="majorBidi"/>
          <w:iCs/>
          <w:sz w:val="28"/>
          <w:szCs w:val="28"/>
        </w:rPr>
        <w:t>“</w:t>
      </w:r>
      <w:r w:rsidRPr="003024D3">
        <w:rPr>
          <w:rFonts w:asciiTheme="majorBidi" w:hAnsiTheme="majorBidi" w:cstheme="majorBidi"/>
          <w:i/>
          <w:sz w:val="28"/>
          <w:szCs w:val="28"/>
        </w:rPr>
        <w:t>yaşayan sünneti</w:t>
      </w:r>
      <w:r w:rsidR="003024D3" w:rsidRPr="003024D3">
        <w:rPr>
          <w:rFonts w:asciiTheme="majorBidi" w:hAnsiTheme="majorBidi" w:cstheme="majorBidi"/>
          <w:i/>
          <w:sz w:val="28"/>
          <w:szCs w:val="28"/>
        </w:rPr>
        <w:t>”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ayrıdır.</w:t>
      </w:r>
      <w:r w:rsidR="003024D3">
        <w:rPr>
          <w:rFonts w:asciiTheme="majorBidi" w:hAnsiTheme="majorBidi" w:cstheme="majorBidi"/>
          <w:iCs/>
          <w:sz w:val="28"/>
          <w:szCs w:val="28"/>
        </w:rPr>
        <w:t xml:space="preserve"> Hiçbiri de birbirine benzemez. Zira her devrin kendi kültürüdür o yaşayış biçimi…</w:t>
      </w:r>
      <w:r w:rsidR="0097257D">
        <w:rPr>
          <w:rFonts w:asciiTheme="majorBidi" w:hAnsiTheme="majorBidi" w:cstheme="majorBidi"/>
          <w:iCs/>
          <w:sz w:val="28"/>
          <w:szCs w:val="28"/>
        </w:rPr>
        <w:t xml:space="preserve"> </w:t>
      </w:r>
    </w:p>
    <w:p w14:paraId="73A315E3" w14:textId="77777777" w:rsidR="0097257D" w:rsidRDefault="0097257D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37E023F2" w14:textId="3AE09CC7" w:rsidR="0097257D" w:rsidRPr="0097257D" w:rsidRDefault="0097257D" w:rsidP="00F67AF1">
      <w:pPr>
        <w:spacing w:after="0"/>
        <w:ind w:left="57" w:firstLine="709"/>
        <w:jc w:val="both"/>
        <w:rPr>
          <w:rStyle w:val="Kpr"/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8"/>
          <w:szCs w:val="28"/>
        </w:rPr>
        <w:t>Bu nedenledir ki Görmez, birden çok konuşmasında, “</w:t>
      </w:r>
      <w:r w:rsidRPr="0092285E">
        <w:rPr>
          <w:rFonts w:asciiTheme="majorBidi" w:hAnsiTheme="majorBidi" w:cstheme="majorBidi"/>
          <w:b/>
          <w:bCs/>
          <w:i/>
          <w:sz w:val="28"/>
          <w:szCs w:val="28"/>
        </w:rPr>
        <w:t>Hiçbir Peygamber, kendi kavminin kültürünü evrensel bir din kuralı haline getirmez</w:t>
      </w:r>
      <w:r w:rsidRPr="0097257D">
        <w:rPr>
          <w:rFonts w:asciiTheme="majorBidi" w:hAnsiTheme="majorBidi" w:cstheme="majorBidi"/>
          <w:i/>
          <w:sz w:val="28"/>
          <w:szCs w:val="28"/>
        </w:rPr>
        <w:t>”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92285E">
        <w:rPr>
          <w:rFonts w:asciiTheme="majorBidi" w:hAnsiTheme="majorBidi" w:cstheme="majorBidi"/>
          <w:iCs/>
          <w:sz w:val="28"/>
          <w:szCs w:val="28"/>
        </w:rPr>
        <w:t>ifadesini yineler.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97257D">
        <w:rPr>
          <w:rFonts w:asciiTheme="majorBidi" w:hAnsiTheme="majorBidi" w:cstheme="majorBidi"/>
          <w:iCs/>
          <w:sz w:val="24"/>
          <w:szCs w:val="24"/>
        </w:rPr>
        <w:t>(</w:t>
      </w:r>
      <w:r>
        <w:rPr>
          <w:rFonts w:asciiTheme="majorBidi" w:hAnsiTheme="majorBidi" w:cstheme="majorBidi"/>
          <w:iCs/>
          <w:sz w:val="24"/>
          <w:szCs w:val="24"/>
        </w:rPr>
        <w:t xml:space="preserve">Bkz. </w:t>
      </w:r>
      <w:r w:rsidRPr="0097257D">
        <w:rPr>
          <w:rFonts w:asciiTheme="majorBidi" w:hAnsiTheme="majorBidi" w:cstheme="majorBidi"/>
          <w:iCs/>
          <w:sz w:val="24"/>
          <w:szCs w:val="24"/>
        </w:rPr>
        <w:t xml:space="preserve">Taha Akyol Röportajı: </w:t>
      </w:r>
      <w:hyperlink r:id="rId7" w:history="1">
        <w:r w:rsidRPr="0097257D">
          <w:rPr>
            <w:rStyle w:val="Kpr"/>
            <w:rFonts w:asciiTheme="majorBidi" w:hAnsiTheme="majorBidi" w:cstheme="majorBidi"/>
            <w:sz w:val="24"/>
            <w:szCs w:val="24"/>
          </w:rPr>
          <w:t>https://www.karar.com/mehmet-gormez-bilim-izah-eder-din-anlam-verir-1562301</w:t>
        </w:r>
      </w:hyperlink>
      <w:r w:rsidRPr="0097257D">
        <w:rPr>
          <w:rStyle w:val="Kpr"/>
          <w:rFonts w:asciiTheme="majorBidi" w:hAnsiTheme="majorBidi" w:cstheme="majorBidi"/>
          <w:sz w:val="24"/>
          <w:szCs w:val="24"/>
        </w:rPr>
        <w:t xml:space="preserve"> ; </w:t>
      </w:r>
    </w:p>
    <w:p w14:paraId="66A0DDD4" w14:textId="4560C715" w:rsidR="0097257D" w:rsidRDefault="0097257D" w:rsidP="00F67AF1">
      <w:pPr>
        <w:spacing w:after="0"/>
        <w:rPr>
          <w:rFonts w:asciiTheme="majorBidi" w:hAnsiTheme="majorBidi" w:cstheme="majorBidi"/>
          <w:sz w:val="24"/>
          <w:szCs w:val="24"/>
        </w:rPr>
      </w:pPr>
      <w:r w:rsidRPr="0097257D">
        <w:rPr>
          <w:rFonts w:asciiTheme="majorBidi" w:hAnsiTheme="majorBidi" w:cstheme="majorBidi"/>
          <w:sz w:val="24"/>
          <w:szCs w:val="24"/>
        </w:rPr>
        <w:t>Çorum İlahiyat Konuşması: (</w:t>
      </w:r>
      <w:hyperlink r:id="rId8" w:history="1">
        <w:r w:rsidRPr="0097257D">
          <w:rPr>
            <w:rStyle w:val="Kpr"/>
            <w:rFonts w:asciiTheme="majorBidi" w:hAnsiTheme="majorBidi" w:cstheme="majorBidi"/>
            <w:sz w:val="24"/>
            <w:szCs w:val="24"/>
          </w:rPr>
          <w:t>https://www.dinihaber.com/prof-dr-mehmet-gormez-den-hadis-ve-sunnet-meselesine-dair-carpici-tespitler-video,1080.html</w:t>
        </w:r>
      </w:hyperlink>
      <w:r w:rsidRPr="0097257D">
        <w:rPr>
          <w:rFonts w:asciiTheme="majorBidi" w:hAnsiTheme="majorBidi" w:cstheme="majorBidi"/>
          <w:sz w:val="24"/>
          <w:szCs w:val="24"/>
        </w:rPr>
        <w:t xml:space="preserve">  ).</w:t>
      </w:r>
    </w:p>
    <w:p w14:paraId="2CC248E5" w14:textId="77777777" w:rsidR="0092285E" w:rsidRPr="0092285E" w:rsidRDefault="0092285E" w:rsidP="00F67AF1">
      <w:pPr>
        <w:spacing w:after="0"/>
        <w:rPr>
          <w:rFonts w:asciiTheme="majorBidi" w:hAnsiTheme="majorBidi" w:cstheme="majorBidi"/>
          <w:sz w:val="24"/>
          <w:szCs w:val="24"/>
          <w:u w:val="single"/>
        </w:rPr>
      </w:pPr>
    </w:p>
    <w:p w14:paraId="471CED63" w14:textId="25CCF603" w:rsidR="0092285E" w:rsidRPr="0092285E" w:rsidRDefault="0092285E" w:rsidP="00F67AF1">
      <w:pPr>
        <w:spacing w:after="0"/>
        <w:ind w:firstLine="851"/>
        <w:jc w:val="both"/>
        <w:rPr>
          <w:rFonts w:asciiTheme="majorBidi" w:hAnsiTheme="majorBidi" w:cstheme="majorBidi"/>
          <w:sz w:val="28"/>
          <w:szCs w:val="28"/>
          <w:u w:val="single"/>
        </w:rPr>
      </w:pPr>
      <w:r w:rsidRPr="0092285E">
        <w:rPr>
          <w:rFonts w:asciiTheme="majorBidi" w:hAnsiTheme="majorBidi" w:cstheme="majorBidi"/>
          <w:sz w:val="28"/>
          <w:szCs w:val="28"/>
          <w:u w:val="single"/>
        </w:rPr>
        <w:t>Görmez bu ifadesiyle anlatmak istedi</w:t>
      </w:r>
      <w:r>
        <w:rPr>
          <w:rFonts w:asciiTheme="majorBidi" w:hAnsiTheme="majorBidi" w:cstheme="majorBidi"/>
          <w:sz w:val="28"/>
          <w:szCs w:val="28"/>
          <w:u w:val="single"/>
        </w:rPr>
        <w:t xml:space="preserve">ği, </w:t>
      </w:r>
      <w:r w:rsidRPr="0092285E">
        <w:rPr>
          <w:rFonts w:asciiTheme="majorBidi" w:hAnsiTheme="majorBidi" w:cstheme="majorBidi"/>
          <w:sz w:val="28"/>
          <w:szCs w:val="28"/>
        </w:rPr>
        <w:t>Hz. Peygamber (s.a.v.)’in sünneti/hadisleri</w:t>
      </w:r>
      <w:r>
        <w:rPr>
          <w:rFonts w:asciiTheme="majorBidi" w:hAnsiTheme="majorBidi" w:cstheme="majorBidi"/>
          <w:sz w:val="28"/>
          <w:szCs w:val="28"/>
        </w:rPr>
        <w:t xml:space="preserve">nin ve getirdiği din’in, o devre ait bir kültürden ibaret olduğu ve sonraki dönemleri bağlamadığı, dolayısıyla dinin hükümlerinin tarihsel olduğudur… </w:t>
      </w:r>
      <w:r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</w:p>
    <w:p w14:paraId="6669C491" w14:textId="77777777" w:rsidR="0097257D" w:rsidRPr="0092285E" w:rsidRDefault="0097257D" w:rsidP="00F67AF1">
      <w:pPr>
        <w:spacing w:after="0"/>
        <w:ind w:firstLine="851"/>
        <w:rPr>
          <w:rFonts w:asciiTheme="majorBidi" w:hAnsiTheme="majorBidi" w:cstheme="majorBidi"/>
          <w:sz w:val="28"/>
          <w:szCs w:val="28"/>
        </w:rPr>
      </w:pPr>
    </w:p>
    <w:p w14:paraId="6F3E46D4" w14:textId="324E0416" w:rsidR="00A759D7" w:rsidRDefault="00D5167B" w:rsidP="00F67AF1">
      <w:pPr>
        <w:spacing w:after="0"/>
        <w:ind w:left="57" w:firstLine="709"/>
        <w:jc w:val="both"/>
        <w:rPr>
          <w:rFonts w:asciiTheme="majorBidi" w:eastAsia="Times New Roman" w:hAnsiTheme="majorBidi" w:cstheme="majorBidi"/>
          <w:color w:val="1155CC"/>
          <w:sz w:val="24"/>
          <w:szCs w:val="24"/>
        </w:rPr>
      </w:pPr>
      <w:r w:rsidRPr="00853816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B1448D">
        <w:rPr>
          <w:rFonts w:asciiTheme="majorBidi" w:hAnsiTheme="majorBidi" w:cstheme="majorBidi"/>
          <w:b/>
          <w:bCs/>
          <w:iCs/>
          <w:sz w:val="28"/>
          <w:szCs w:val="28"/>
        </w:rPr>
        <w:t>“</w:t>
      </w:r>
      <w:r w:rsidRPr="00B1448D">
        <w:rPr>
          <w:rFonts w:asciiTheme="majorBidi" w:hAnsiTheme="majorBidi" w:cstheme="majorBidi"/>
          <w:b/>
          <w:bCs/>
          <w:i/>
          <w:sz w:val="28"/>
          <w:szCs w:val="28"/>
        </w:rPr>
        <w:t>Yaşayan sünnet”</w:t>
      </w:r>
      <w:r w:rsidR="00853816">
        <w:rPr>
          <w:rFonts w:asciiTheme="majorBidi" w:hAnsiTheme="majorBidi" w:cstheme="majorBidi"/>
          <w:i/>
          <w:sz w:val="28"/>
          <w:szCs w:val="28"/>
        </w:rPr>
        <w:t xml:space="preserve"> </w:t>
      </w:r>
      <w:r w:rsidRPr="00853816">
        <w:rPr>
          <w:rFonts w:asciiTheme="majorBidi" w:hAnsiTheme="majorBidi" w:cstheme="majorBidi"/>
          <w:iCs/>
          <w:sz w:val="28"/>
          <w:szCs w:val="28"/>
        </w:rPr>
        <w:t>kavramının mimarı</w:t>
      </w:r>
      <w:r w:rsidRPr="00853816">
        <w:rPr>
          <w:rFonts w:asciiTheme="majorBidi" w:hAnsiTheme="majorBidi" w:cstheme="majorBidi"/>
          <w:i/>
          <w:sz w:val="28"/>
          <w:szCs w:val="28"/>
        </w:rPr>
        <w:t xml:space="preserve">, </w:t>
      </w:r>
      <w:r w:rsidRPr="00853816">
        <w:rPr>
          <w:rFonts w:asciiTheme="majorBidi" w:hAnsiTheme="majorBidi" w:cstheme="majorBidi"/>
          <w:b/>
          <w:bCs/>
          <w:iCs/>
          <w:sz w:val="28"/>
          <w:szCs w:val="28"/>
        </w:rPr>
        <w:t>Fazlurahman</w:t>
      </w:r>
      <w:r w:rsidRPr="00853816">
        <w:rPr>
          <w:rFonts w:asciiTheme="majorBidi" w:hAnsiTheme="majorBidi" w:cstheme="majorBidi"/>
          <w:iCs/>
          <w:sz w:val="28"/>
          <w:szCs w:val="28"/>
        </w:rPr>
        <w:t>’dır.</w:t>
      </w:r>
      <w:r w:rsidRPr="00853816">
        <w:rPr>
          <w:rFonts w:asciiTheme="majorBidi" w:hAnsiTheme="majorBidi" w:cstheme="majorBidi"/>
          <w:i/>
          <w:sz w:val="28"/>
          <w:szCs w:val="28"/>
        </w:rPr>
        <w:t xml:space="preserve"> 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(Bkz. </w:t>
      </w:r>
      <w:hyperlink r:id="rId9" w:anchor="20180327112" w:tgtFrame="_blank" w:history="1">
        <w:r w:rsidRPr="00853816">
          <w:rPr>
            <w:rFonts w:asciiTheme="majorBidi" w:eastAsia="Times New Roman" w:hAnsiTheme="majorBidi" w:cstheme="majorBidi"/>
            <w:color w:val="1155CC"/>
            <w:sz w:val="24"/>
            <w:szCs w:val="24"/>
          </w:rPr>
          <w:t>http://www.ahmetgelisgen.com/Makale-Detay.aspx?ID=149#20180327112</w:t>
        </w:r>
      </w:hyperlink>
      <w:r w:rsidRPr="00853816">
        <w:rPr>
          <w:rFonts w:asciiTheme="majorBidi" w:eastAsia="Times New Roman" w:hAnsiTheme="majorBidi" w:cstheme="majorBidi"/>
          <w:color w:val="1155CC"/>
          <w:sz w:val="24"/>
          <w:szCs w:val="24"/>
        </w:rPr>
        <w:t xml:space="preserve"> ). </w:t>
      </w:r>
    </w:p>
    <w:p w14:paraId="75FF9329" w14:textId="77777777" w:rsidR="00E144DE" w:rsidRPr="00853816" w:rsidRDefault="00E144DE" w:rsidP="00F67AF1">
      <w:pPr>
        <w:spacing w:after="0"/>
        <w:ind w:left="57" w:firstLine="709"/>
        <w:jc w:val="both"/>
        <w:rPr>
          <w:rFonts w:asciiTheme="majorBidi" w:eastAsia="Times New Roman" w:hAnsiTheme="majorBidi" w:cstheme="majorBidi"/>
          <w:color w:val="1155CC"/>
          <w:sz w:val="24"/>
          <w:szCs w:val="24"/>
        </w:rPr>
      </w:pPr>
    </w:p>
    <w:p w14:paraId="60FF8BC1" w14:textId="68BD7D8F" w:rsidR="0022594F" w:rsidRDefault="00D5167B" w:rsidP="00F67AF1">
      <w:pPr>
        <w:spacing w:after="0"/>
        <w:ind w:left="57" w:firstLine="709"/>
        <w:jc w:val="both"/>
        <w:rPr>
          <w:rFonts w:asciiTheme="majorBidi" w:eastAsia="Times New Roman" w:hAnsiTheme="majorBidi" w:cstheme="majorBidi"/>
          <w:color w:val="1155CC"/>
          <w:sz w:val="24"/>
          <w:szCs w:val="24"/>
          <w:u w:val="single"/>
        </w:rPr>
      </w:pPr>
      <w:r w:rsidRPr="00853816">
        <w:rPr>
          <w:rFonts w:asciiTheme="majorBidi" w:hAnsiTheme="majorBidi" w:cstheme="majorBidi"/>
          <w:b/>
          <w:bCs/>
          <w:iCs/>
          <w:sz w:val="28"/>
          <w:szCs w:val="28"/>
        </w:rPr>
        <w:t>Musa Carullah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da tarihsellik konusunda </w:t>
      </w:r>
      <w:r w:rsidR="003024D3">
        <w:rPr>
          <w:rFonts w:asciiTheme="majorBidi" w:hAnsiTheme="majorBidi" w:cstheme="majorBidi"/>
          <w:iCs/>
          <w:sz w:val="28"/>
          <w:szCs w:val="28"/>
        </w:rPr>
        <w:t xml:space="preserve">Fazlurrahman’la 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benzer görüşlere, </w:t>
      </w:r>
      <w:r w:rsidR="00853816">
        <w:rPr>
          <w:rFonts w:asciiTheme="majorBidi" w:hAnsiTheme="majorBidi" w:cstheme="majorBidi"/>
          <w:iCs/>
          <w:sz w:val="28"/>
          <w:szCs w:val="28"/>
        </w:rPr>
        <w:t>hatta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daha sinsi ve şedid görüşlere sahiptir. (Bkz. </w:t>
      </w:r>
      <w:r w:rsidR="00D31E52" w:rsidRPr="00853816">
        <w:rPr>
          <w:rFonts w:asciiTheme="majorBidi" w:hAnsiTheme="majorBidi" w:cstheme="majorBidi"/>
          <w:sz w:val="24"/>
          <w:szCs w:val="24"/>
        </w:rPr>
        <w:t xml:space="preserve">Güncel Dini Meseleler Birinci İstişare Toplantısı – I (15-18 Mayıs 2002), İstanbul, DİB baskısı, Ankara, 2004, s. 228; </w:t>
      </w:r>
      <w:hyperlink r:id="rId10" w:anchor="20180327128" w:history="1">
        <w:r w:rsidR="00D31E52" w:rsidRPr="00853816">
          <w:rPr>
            <w:rStyle w:val="Kpr"/>
            <w:rFonts w:asciiTheme="majorBidi" w:eastAsia="Times New Roman" w:hAnsiTheme="majorBidi" w:cstheme="majorBidi"/>
            <w:sz w:val="24"/>
            <w:szCs w:val="24"/>
          </w:rPr>
          <w:t>http://www.ahmetgelisgen.com/Makale-Detay.aspx?ID=160#20180327128</w:t>
        </w:r>
      </w:hyperlink>
      <w:r w:rsidRPr="00853816">
        <w:rPr>
          <w:rFonts w:asciiTheme="majorBidi" w:eastAsia="Times New Roman" w:hAnsiTheme="majorBidi" w:cstheme="majorBidi"/>
          <w:color w:val="1155CC"/>
          <w:sz w:val="24"/>
          <w:szCs w:val="24"/>
          <w:u w:val="single"/>
        </w:rPr>
        <w:t xml:space="preserve"> ). </w:t>
      </w:r>
    </w:p>
    <w:p w14:paraId="4886C5EB" w14:textId="77777777" w:rsidR="00E144DE" w:rsidRPr="00853816" w:rsidRDefault="00E144DE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58C1E1FF" w14:textId="7563A295" w:rsidR="00623422" w:rsidRDefault="00D31E52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3816">
        <w:rPr>
          <w:rFonts w:asciiTheme="majorBidi" w:hAnsiTheme="majorBidi" w:cstheme="majorBidi"/>
          <w:iCs/>
          <w:sz w:val="28"/>
          <w:szCs w:val="28"/>
        </w:rPr>
        <w:lastRenderedPageBreak/>
        <w:t>Kanaatimizce b</w:t>
      </w:r>
      <w:r w:rsidR="00623422" w:rsidRPr="00853816">
        <w:rPr>
          <w:rFonts w:asciiTheme="majorBidi" w:hAnsiTheme="majorBidi" w:cstheme="majorBidi"/>
          <w:iCs/>
          <w:sz w:val="28"/>
          <w:szCs w:val="28"/>
        </w:rPr>
        <w:t xml:space="preserve">öyle bir dini anlayışla, Vatikan’ın Hıristiyanlığı yayma ve Müslümanlığı içinden bozarak ortadan kaldırma projesi </w:t>
      </w:r>
      <w:r w:rsidR="003024D3">
        <w:rPr>
          <w:rFonts w:asciiTheme="majorBidi" w:hAnsiTheme="majorBidi" w:cstheme="majorBidi"/>
          <w:iCs/>
          <w:sz w:val="28"/>
          <w:szCs w:val="28"/>
        </w:rPr>
        <w:t xml:space="preserve">olan </w:t>
      </w:r>
      <w:r w:rsidR="00623422" w:rsidRPr="00853816">
        <w:rPr>
          <w:rFonts w:asciiTheme="majorBidi" w:hAnsiTheme="majorBidi" w:cstheme="majorBidi"/>
          <w:iCs/>
          <w:sz w:val="28"/>
          <w:szCs w:val="28"/>
        </w:rPr>
        <w:t>“</w:t>
      </w:r>
      <w:r w:rsidR="00623422" w:rsidRPr="00853816">
        <w:rPr>
          <w:rFonts w:asciiTheme="majorBidi" w:hAnsiTheme="majorBidi" w:cstheme="majorBidi"/>
          <w:i/>
          <w:sz w:val="28"/>
          <w:szCs w:val="28"/>
        </w:rPr>
        <w:t>dinler arası diyalog</w:t>
      </w:r>
      <w:r w:rsidR="00623422" w:rsidRPr="00853816">
        <w:rPr>
          <w:rFonts w:asciiTheme="majorBidi" w:hAnsiTheme="majorBidi" w:cstheme="majorBidi"/>
          <w:iCs/>
          <w:sz w:val="28"/>
          <w:szCs w:val="28"/>
        </w:rPr>
        <w:t>” da sağlan</w:t>
      </w:r>
      <w:r w:rsidR="003024D3">
        <w:rPr>
          <w:rFonts w:asciiTheme="majorBidi" w:hAnsiTheme="majorBidi" w:cstheme="majorBidi"/>
          <w:iCs/>
          <w:sz w:val="28"/>
          <w:szCs w:val="28"/>
        </w:rPr>
        <w:t>mış olmaktadır. H</w:t>
      </w:r>
      <w:r w:rsidR="00623422" w:rsidRPr="00853816">
        <w:rPr>
          <w:rFonts w:asciiTheme="majorBidi" w:hAnsiTheme="majorBidi" w:cstheme="majorBidi"/>
          <w:iCs/>
          <w:sz w:val="28"/>
          <w:szCs w:val="28"/>
        </w:rPr>
        <w:t>ükümleri atılmış, itikad esasları tarumar edilmiş ve Hz. Muhammed (s.a.v.)’e “</w:t>
      </w:r>
      <w:r w:rsidR="00623422" w:rsidRPr="00853816">
        <w:rPr>
          <w:rFonts w:asciiTheme="majorBidi" w:hAnsiTheme="majorBidi" w:cstheme="majorBidi"/>
          <w:i/>
          <w:sz w:val="28"/>
          <w:szCs w:val="28"/>
        </w:rPr>
        <w:t>ittiba</w:t>
      </w:r>
      <w:r w:rsidR="00623422" w:rsidRPr="00853816">
        <w:rPr>
          <w:rFonts w:asciiTheme="majorBidi" w:hAnsiTheme="majorBidi" w:cstheme="majorBidi"/>
          <w:iCs/>
          <w:sz w:val="28"/>
          <w:szCs w:val="28"/>
        </w:rPr>
        <w:t>” zorunluluğu ortadan kaldırılmış bir sapkın din anlayışı ile, sözde Müslümanlıkla diğer batıl dinler de birleştirilmiş, bir araya getirilmiş olacaktır</w:t>
      </w:r>
      <w:r w:rsidR="003024D3">
        <w:rPr>
          <w:rFonts w:asciiTheme="majorBidi" w:hAnsiTheme="majorBidi" w:cstheme="majorBidi"/>
          <w:iCs/>
          <w:sz w:val="28"/>
          <w:szCs w:val="28"/>
        </w:rPr>
        <w:t>, güya!..</w:t>
      </w:r>
      <w:r w:rsidR="00623422" w:rsidRPr="00853816">
        <w:rPr>
          <w:rFonts w:asciiTheme="majorBidi" w:hAnsiTheme="majorBidi" w:cstheme="majorBidi"/>
          <w:iCs/>
          <w:sz w:val="28"/>
          <w:szCs w:val="28"/>
        </w:rPr>
        <w:t xml:space="preserve">   </w:t>
      </w:r>
    </w:p>
    <w:p w14:paraId="0A6122A5" w14:textId="77777777" w:rsidR="00E144DE" w:rsidRPr="00853816" w:rsidRDefault="00E144DE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A5C0336" w14:textId="4B7AD8CD" w:rsidR="001C755B" w:rsidRDefault="00701B38" w:rsidP="00F67AF1">
      <w:pPr>
        <w:keepNext/>
        <w:spacing w:after="0" w:line="240" w:lineRule="auto"/>
        <w:ind w:left="57" w:firstLine="709"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3816">
        <w:rPr>
          <w:rFonts w:asciiTheme="majorBidi" w:hAnsiTheme="majorBidi" w:cstheme="majorBidi"/>
          <w:b/>
          <w:bCs/>
          <w:iCs/>
          <w:sz w:val="28"/>
          <w:szCs w:val="28"/>
        </w:rPr>
        <w:t>GÖRMEZ, TARİHSELLİĞİN ZİRVESİNDE</w:t>
      </w:r>
      <w:r w:rsidR="00E144DE">
        <w:rPr>
          <w:rFonts w:asciiTheme="majorBidi" w:hAnsiTheme="majorBidi" w:cstheme="majorBidi"/>
          <w:b/>
          <w:bCs/>
          <w:iCs/>
          <w:sz w:val="28"/>
          <w:szCs w:val="28"/>
        </w:rPr>
        <w:t>!</w:t>
      </w:r>
    </w:p>
    <w:p w14:paraId="42DC078A" w14:textId="77777777" w:rsidR="00E144DE" w:rsidRPr="00853816" w:rsidRDefault="00E144DE" w:rsidP="00F67AF1">
      <w:pPr>
        <w:keepNext/>
        <w:spacing w:after="0" w:line="240" w:lineRule="auto"/>
        <w:ind w:left="57" w:firstLine="709"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2EC2AF0E" w14:textId="0E1A1586" w:rsidR="001C755B" w:rsidRDefault="00701B38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3816">
        <w:rPr>
          <w:rFonts w:asciiTheme="majorBidi" w:hAnsiTheme="majorBidi" w:cstheme="majorBidi"/>
          <w:iCs/>
          <w:sz w:val="28"/>
          <w:szCs w:val="28"/>
        </w:rPr>
        <w:t>Görmez</w:t>
      </w:r>
      <w:r w:rsidR="00B37BAB">
        <w:rPr>
          <w:rFonts w:asciiTheme="majorBidi" w:hAnsiTheme="majorBidi" w:cstheme="majorBidi"/>
          <w:iCs/>
          <w:sz w:val="28"/>
          <w:szCs w:val="28"/>
        </w:rPr>
        <w:t>,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Diyanet’in </w:t>
      </w:r>
      <w:r w:rsidR="00B37BAB">
        <w:rPr>
          <w:rFonts w:asciiTheme="majorBidi" w:hAnsiTheme="majorBidi" w:cstheme="majorBidi"/>
          <w:iCs/>
          <w:sz w:val="28"/>
          <w:szCs w:val="28"/>
        </w:rPr>
        <w:t xml:space="preserve">düzenlediği bir İstişare toplantısında, </w:t>
      </w:r>
      <w:r w:rsidR="001C755B" w:rsidRPr="00853816">
        <w:rPr>
          <w:rFonts w:asciiTheme="majorBidi" w:hAnsiTheme="majorBidi" w:cstheme="majorBidi"/>
          <w:i/>
          <w:sz w:val="28"/>
          <w:szCs w:val="28"/>
          <w:u w:val="single"/>
        </w:rPr>
        <w:t>"Allah, insanların, tarihsel bakış açısıyla dini hüküm koymalarını emretmiş</w:t>
      </w:r>
      <w:r w:rsidRPr="00853816">
        <w:rPr>
          <w:rFonts w:asciiTheme="majorBidi" w:hAnsiTheme="majorBidi" w:cstheme="majorBidi"/>
          <w:i/>
          <w:sz w:val="28"/>
          <w:szCs w:val="28"/>
          <w:u w:val="single"/>
        </w:rPr>
        <w:t xml:space="preserve"> diyebilir miyiz?</w:t>
      </w:r>
      <w:r w:rsidR="001C755B" w:rsidRPr="00853816">
        <w:rPr>
          <w:rFonts w:asciiTheme="majorBidi" w:hAnsiTheme="majorBidi" w:cstheme="majorBidi"/>
          <w:i/>
          <w:sz w:val="28"/>
          <w:szCs w:val="28"/>
        </w:rPr>
        <w:t>"</w:t>
      </w:r>
      <w:r w:rsidRPr="00853816">
        <w:rPr>
          <w:rStyle w:val="DipnotBavurusu"/>
          <w:rFonts w:asciiTheme="majorBidi" w:hAnsiTheme="majorBidi" w:cstheme="majorBidi"/>
          <w:i/>
          <w:sz w:val="28"/>
          <w:szCs w:val="28"/>
        </w:rPr>
        <w:footnoteReference w:id="2"/>
      </w:r>
      <w:r w:rsidR="001C755B" w:rsidRPr="00853816">
        <w:rPr>
          <w:rFonts w:asciiTheme="majorBidi" w:hAnsiTheme="majorBidi" w:cstheme="majorBidi"/>
          <w:i/>
          <w:sz w:val="28"/>
          <w:szCs w:val="28"/>
        </w:rPr>
        <w:t xml:space="preserve"> </w:t>
      </w:r>
      <w:r w:rsidR="001C755B" w:rsidRPr="00853816">
        <w:rPr>
          <w:rFonts w:asciiTheme="majorBidi" w:hAnsiTheme="majorBidi" w:cstheme="majorBidi"/>
          <w:iCs/>
          <w:sz w:val="28"/>
          <w:szCs w:val="28"/>
        </w:rPr>
        <w:t>diyecek kadar da ileri gidiyor</w:t>
      </w:r>
      <w:r w:rsidRPr="00853816">
        <w:rPr>
          <w:rFonts w:asciiTheme="majorBidi" w:hAnsiTheme="majorBidi" w:cstheme="majorBidi"/>
          <w:iCs/>
          <w:sz w:val="28"/>
          <w:szCs w:val="28"/>
        </w:rPr>
        <w:t>…</w:t>
      </w:r>
    </w:p>
    <w:p w14:paraId="19B867BC" w14:textId="77777777" w:rsidR="00E144DE" w:rsidRPr="00853816" w:rsidRDefault="00E144DE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7DC2743D" w14:textId="527057A9" w:rsidR="001C755B" w:rsidRDefault="001C755B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3816">
        <w:rPr>
          <w:rFonts w:asciiTheme="majorBidi" w:hAnsiTheme="majorBidi" w:cstheme="majorBidi"/>
          <w:iCs/>
          <w:sz w:val="28"/>
          <w:szCs w:val="28"/>
        </w:rPr>
        <w:t>Diyanet İleri Başkanlığının İstanbul’da düzenlediği,</w:t>
      </w:r>
      <w:r w:rsidR="00701B38" w:rsidRPr="00853816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853816">
        <w:rPr>
          <w:rFonts w:asciiTheme="majorBidi" w:hAnsiTheme="majorBidi" w:cstheme="majorBidi"/>
          <w:iCs/>
          <w:sz w:val="28"/>
          <w:szCs w:val="28"/>
        </w:rPr>
        <w:t>“</w:t>
      </w:r>
      <w:r w:rsidRPr="00853816">
        <w:rPr>
          <w:rFonts w:asciiTheme="majorBidi" w:hAnsiTheme="majorBidi" w:cstheme="majorBidi"/>
          <w:b/>
          <w:bCs/>
          <w:i/>
          <w:sz w:val="28"/>
          <w:szCs w:val="28"/>
        </w:rPr>
        <w:t>Güncel Dini Meseleler Birinci İstişare Toplantısı</w:t>
      </w:r>
      <w:r w:rsidRPr="00853816">
        <w:rPr>
          <w:rFonts w:asciiTheme="majorBidi" w:hAnsiTheme="majorBidi" w:cstheme="majorBidi"/>
          <w:iCs/>
          <w:sz w:val="28"/>
          <w:szCs w:val="28"/>
        </w:rPr>
        <w:t>”nda</w:t>
      </w:r>
      <w:r w:rsidR="00701B38" w:rsidRPr="00853816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Görmez, orada bulunan katılımcılara şu soruyu soruyor: </w:t>
      </w:r>
    </w:p>
    <w:p w14:paraId="3ADFC95C" w14:textId="77777777" w:rsidR="00E144DE" w:rsidRPr="00853816" w:rsidRDefault="00E144DE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7F2454B" w14:textId="363C9588" w:rsidR="001C755B" w:rsidRDefault="001C755B" w:rsidP="00F67AF1">
      <w:pPr>
        <w:spacing w:after="0"/>
        <w:ind w:left="57" w:firstLine="709"/>
        <w:jc w:val="both"/>
        <w:rPr>
          <w:rFonts w:asciiTheme="majorBidi" w:hAnsiTheme="majorBidi" w:cstheme="majorBidi"/>
          <w:sz w:val="28"/>
          <w:szCs w:val="28"/>
        </w:rPr>
      </w:pPr>
      <w:r w:rsidRPr="00853816">
        <w:rPr>
          <w:rFonts w:asciiTheme="majorBidi" w:hAnsiTheme="majorBidi" w:cstheme="majorBidi"/>
          <w:i/>
          <w:iCs/>
          <w:sz w:val="28"/>
          <w:szCs w:val="28"/>
        </w:rPr>
        <w:t>“</w:t>
      </w:r>
      <w:r w:rsidR="00D049FF" w:rsidRPr="00853816">
        <w:rPr>
          <w:rFonts w:asciiTheme="majorBidi" w:hAnsiTheme="majorBidi" w:cstheme="majorBidi"/>
          <w:i/>
          <w:iCs/>
          <w:sz w:val="28"/>
          <w:szCs w:val="28"/>
        </w:rPr>
        <w:t>… a</w:t>
      </w:r>
      <w:r w:rsidRPr="00853816">
        <w:rPr>
          <w:rFonts w:asciiTheme="majorBidi" w:hAnsiTheme="majorBidi" w:cstheme="majorBidi"/>
          <w:i/>
          <w:iCs/>
          <w:sz w:val="28"/>
          <w:szCs w:val="28"/>
        </w:rPr>
        <w:t xml:space="preserve">caba, murad-ı ilâhî, o günkü şartlarda bir düzeltme yaparak, ama hedefler göstererek, </w:t>
      </w:r>
      <w:r w:rsidRPr="00853816">
        <w:rPr>
          <w:rFonts w:asciiTheme="majorBidi" w:hAnsiTheme="majorBidi" w:cstheme="majorBidi"/>
          <w:i/>
          <w:iCs/>
          <w:sz w:val="28"/>
          <w:szCs w:val="28"/>
          <w:u w:val="single"/>
        </w:rPr>
        <w:t>ilkeler belirleyerek</w:t>
      </w:r>
      <w:r w:rsidRPr="00853816">
        <w:rPr>
          <w:rFonts w:asciiTheme="majorBidi" w:hAnsiTheme="majorBidi" w:cstheme="majorBidi"/>
          <w:i/>
          <w:iCs/>
          <w:sz w:val="28"/>
          <w:szCs w:val="28"/>
        </w:rPr>
        <w:t xml:space="preserve">, tarih içerisinde </w:t>
      </w:r>
      <w:r w:rsidRPr="00853816">
        <w:rPr>
          <w:rFonts w:asciiTheme="majorBidi" w:hAnsiTheme="majorBidi" w:cstheme="majorBidi"/>
          <w:i/>
          <w:iCs/>
          <w:sz w:val="28"/>
          <w:szCs w:val="28"/>
          <w:u w:val="single"/>
        </w:rPr>
        <w:t>insanların bunları daha da ileri götürmelerini talep etmiştir</w:t>
      </w:r>
      <w:r w:rsidRPr="00853816">
        <w:rPr>
          <w:rFonts w:asciiTheme="majorBidi" w:hAnsiTheme="majorBidi" w:cstheme="majorBidi"/>
          <w:i/>
          <w:iCs/>
          <w:sz w:val="28"/>
          <w:szCs w:val="28"/>
        </w:rPr>
        <w:t>, diyebilir miyiz?</w:t>
      </w:r>
      <w:r w:rsidRPr="00853816">
        <w:rPr>
          <w:rFonts w:asciiTheme="majorBidi" w:hAnsiTheme="majorBidi" w:cstheme="majorBidi"/>
          <w:iCs/>
          <w:sz w:val="28"/>
          <w:szCs w:val="28"/>
        </w:rPr>
        <w:t>”</w:t>
      </w:r>
      <w:r w:rsidR="00D049FF" w:rsidRPr="00853816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D049FF" w:rsidRPr="00853816">
        <w:rPr>
          <w:rFonts w:asciiTheme="majorBidi" w:hAnsiTheme="majorBidi" w:cstheme="majorBidi"/>
          <w:iCs/>
          <w:sz w:val="24"/>
          <w:szCs w:val="24"/>
        </w:rPr>
        <w:t>(</w:t>
      </w:r>
      <w:r w:rsidR="00D049FF" w:rsidRPr="00853816">
        <w:rPr>
          <w:rFonts w:asciiTheme="majorBidi" w:hAnsiTheme="majorBidi" w:cstheme="majorBidi"/>
          <w:sz w:val="24"/>
          <w:szCs w:val="24"/>
        </w:rPr>
        <w:t>Güncel Dini Meseleler Birinci İstişare Toplantısı – I (15-18 Mayıs 2002), İstanbul, DİB baskısı, Ankara, 2004, s. 228).</w:t>
      </w:r>
      <w:r w:rsidR="00D049FF" w:rsidRPr="00853816">
        <w:rPr>
          <w:rFonts w:asciiTheme="majorBidi" w:hAnsiTheme="majorBidi" w:cstheme="majorBidi"/>
          <w:sz w:val="28"/>
          <w:szCs w:val="28"/>
        </w:rPr>
        <w:t xml:space="preserve"> </w:t>
      </w:r>
    </w:p>
    <w:p w14:paraId="4D414458" w14:textId="77777777" w:rsidR="00E144DE" w:rsidRPr="00E144DE" w:rsidRDefault="00E144DE" w:rsidP="00F67AF1">
      <w:pPr>
        <w:spacing w:after="0"/>
        <w:ind w:left="57"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228B8B56" w14:textId="5BE7B7D0" w:rsidR="00D049FF" w:rsidRDefault="00D049FF" w:rsidP="00F67AF1">
      <w:pPr>
        <w:spacing w:after="0"/>
        <w:ind w:left="57" w:firstLine="709"/>
        <w:jc w:val="both"/>
        <w:rPr>
          <w:rFonts w:asciiTheme="majorBidi" w:hAnsiTheme="majorBidi" w:cstheme="majorBidi"/>
          <w:sz w:val="28"/>
          <w:szCs w:val="28"/>
        </w:rPr>
      </w:pPr>
      <w:r w:rsidRPr="00853816">
        <w:rPr>
          <w:rFonts w:asciiTheme="majorBidi" w:hAnsiTheme="majorBidi" w:cstheme="majorBidi"/>
          <w:sz w:val="28"/>
          <w:szCs w:val="28"/>
        </w:rPr>
        <w:t xml:space="preserve">Aynı paragrafın sonunda </w:t>
      </w:r>
      <w:r w:rsidR="00B37BAB">
        <w:rPr>
          <w:rFonts w:asciiTheme="majorBidi" w:hAnsiTheme="majorBidi" w:cstheme="majorBidi"/>
          <w:sz w:val="28"/>
          <w:szCs w:val="28"/>
        </w:rPr>
        <w:t>G</w:t>
      </w:r>
      <w:r w:rsidRPr="00853816">
        <w:rPr>
          <w:rFonts w:asciiTheme="majorBidi" w:hAnsiTheme="majorBidi" w:cstheme="majorBidi"/>
          <w:sz w:val="28"/>
          <w:szCs w:val="28"/>
        </w:rPr>
        <w:t>örmez, aynı düşünceyi şu cümlelerle tekrar e</w:t>
      </w:r>
      <w:r w:rsidR="000B6CAA" w:rsidRPr="00853816">
        <w:rPr>
          <w:rFonts w:asciiTheme="majorBidi" w:hAnsiTheme="majorBidi" w:cstheme="majorBidi"/>
          <w:sz w:val="28"/>
          <w:szCs w:val="28"/>
        </w:rPr>
        <w:t>tmektedir</w:t>
      </w:r>
      <w:r w:rsidRPr="00853816">
        <w:rPr>
          <w:rFonts w:asciiTheme="majorBidi" w:hAnsiTheme="majorBidi" w:cstheme="majorBidi"/>
          <w:sz w:val="28"/>
          <w:szCs w:val="28"/>
        </w:rPr>
        <w:t xml:space="preserve">: </w:t>
      </w:r>
    </w:p>
    <w:p w14:paraId="63838A37" w14:textId="77777777" w:rsidR="00E144DE" w:rsidRPr="00853816" w:rsidRDefault="00E144DE" w:rsidP="00F67AF1">
      <w:pPr>
        <w:spacing w:after="0"/>
        <w:ind w:left="57"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2D472D6F" w14:textId="485A5026" w:rsidR="00D049FF" w:rsidRDefault="00B830B0" w:rsidP="00F67AF1">
      <w:pPr>
        <w:spacing w:after="0"/>
        <w:ind w:left="57" w:firstLine="709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853816">
        <w:rPr>
          <w:rFonts w:asciiTheme="majorBidi" w:hAnsiTheme="majorBidi" w:cstheme="majorBidi"/>
          <w:i/>
          <w:iCs/>
          <w:sz w:val="28"/>
          <w:szCs w:val="28"/>
        </w:rPr>
        <w:t xml:space="preserve">“Mehmet Aydın hocamız çok güzel ifade ettiler; </w:t>
      </w:r>
      <w:r w:rsidR="00D049FF" w:rsidRPr="00853816">
        <w:rPr>
          <w:rFonts w:asciiTheme="majorBidi" w:hAnsiTheme="majorBidi" w:cstheme="majorBidi"/>
          <w:i/>
          <w:iCs/>
          <w:sz w:val="28"/>
          <w:szCs w:val="28"/>
        </w:rPr>
        <w:t>sosyal şartlar o kadar çabuk değişiyor ki, bunlar da göz önünde bulundurulduğunda, acaba sosyal hayata dair olan Kur’an ayetlerini yorumlarken, ilk sözün söylendiğini, ama son sözün, belki o nihai olanı, tarih içerisinde kıyamete kadar sürekli</w:t>
      </w:r>
      <w:r w:rsidRPr="00853816">
        <w:rPr>
          <w:rFonts w:asciiTheme="majorBidi" w:hAnsiTheme="majorBidi" w:cstheme="majorBidi"/>
          <w:i/>
          <w:iCs/>
          <w:sz w:val="28"/>
          <w:szCs w:val="28"/>
        </w:rPr>
        <w:t xml:space="preserve"> insanların iyileştirmelerini Allah murat etmiştir diyebilir miyiz?”</w:t>
      </w:r>
    </w:p>
    <w:p w14:paraId="4BC1986C" w14:textId="77777777" w:rsidR="00E144DE" w:rsidRPr="00E144DE" w:rsidRDefault="00E144DE" w:rsidP="00F67AF1">
      <w:pPr>
        <w:spacing w:after="0"/>
        <w:ind w:left="57"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14590EEA" w14:textId="5D01402C" w:rsidR="001C755B" w:rsidRDefault="00B37BAB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Bu son ifadelerin,</w:t>
      </w:r>
      <w:r w:rsidR="00B830B0" w:rsidRPr="00853816">
        <w:rPr>
          <w:rFonts w:asciiTheme="majorBidi" w:hAnsiTheme="majorBidi" w:cstheme="majorBidi"/>
          <w:sz w:val="28"/>
          <w:szCs w:val="28"/>
        </w:rPr>
        <w:t xml:space="preserve"> Mehmet Aydın’a veya Görmez’e ait olup olması hiç önemli değil</w:t>
      </w:r>
      <w:r>
        <w:rPr>
          <w:rFonts w:asciiTheme="majorBidi" w:hAnsiTheme="majorBidi" w:cstheme="majorBidi"/>
          <w:sz w:val="28"/>
          <w:szCs w:val="28"/>
        </w:rPr>
        <w:t>dir</w:t>
      </w:r>
      <w:r w:rsidR="00B830B0" w:rsidRPr="00853816">
        <w:rPr>
          <w:rFonts w:asciiTheme="majorBidi" w:hAnsiTheme="majorBidi" w:cstheme="majorBidi"/>
          <w:sz w:val="28"/>
          <w:szCs w:val="28"/>
        </w:rPr>
        <w:t xml:space="preserve">. </w:t>
      </w:r>
      <w:r w:rsidR="000B6CAA" w:rsidRPr="00853816">
        <w:rPr>
          <w:rFonts w:asciiTheme="majorBidi" w:hAnsiTheme="majorBidi" w:cstheme="majorBidi"/>
          <w:sz w:val="28"/>
          <w:szCs w:val="28"/>
        </w:rPr>
        <w:t xml:space="preserve">Zira </w:t>
      </w:r>
      <w:r w:rsidR="00B830B0" w:rsidRPr="00853816">
        <w:rPr>
          <w:rFonts w:asciiTheme="majorBidi" w:hAnsiTheme="majorBidi" w:cstheme="majorBidi"/>
          <w:sz w:val="28"/>
          <w:szCs w:val="28"/>
        </w:rPr>
        <w:t>Görmez bu</w:t>
      </w:r>
      <w:r w:rsidR="000B6CAA" w:rsidRPr="00853816">
        <w:rPr>
          <w:rFonts w:asciiTheme="majorBidi" w:hAnsiTheme="majorBidi" w:cstheme="majorBidi"/>
          <w:sz w:val="28"/>
          <w:szCs w:val="28"/>
        </w:rPr>
        <w:t xml:space="preserve"> ifadeleri</w:t>
      </w:r>
      <w:r w:rsidR="00B830B0" w:rsidRPr="00853816">
        <w:rPr>
          <w:rFonts w:asciiTheme="majorBidi" w:hAnsiTheme="majorBidi" w:cstheme="majorBidi"/>
          <w:sz w:val="28"/>
          <w:szCs w:val="28"/>
        </w:rPr>
        <w:t xml:space="preserve"> sitayişle getir</w:t>
      </w:r>
      <w:r w:rsidR="000B6CAA" w:rsidRPr="00853816">
        <w:rPr>
          <w:rFonts w:asciiTheme="majorBidi" w:hAnsiTheme="majorBidi" w:cstheme="majorBidi"/>
          <w:sz w:val="28"/>
          <w:szCs w:val="28"/>
        </w:rPr>
        <w:t>mekte</w:t>
      </w:r>
      <w:r>
        <w:rPr>
          <w:rFonts w:asciiTheme="majorBidi" w:hAnsiTheme="majorBidi" w:cstheme="majorBidi"/>
          <w:sz w:val="28"/>
          <w:szCs w:val="28"/>
        </w:rPr>
        <w:t>dir</w:t>
      </w:r>
      <w:r w:rsidR="000B6CAA" w:rsidRPr="00853816">
        <w:rPr>
          <w:rFonts w:asciiTheme="majorBidi" w:hAnsiTheme="majorBidi" w:cstheme="majorBidi"/>
          <w:sz w:val="28"/>
          <w:szCs w:val="28"/>
        </w:rPr>
        <w:t>. Bunun yanında,</w:t>
      </w:r>
      <w:r w:rsidR="00B830B0" w:rsidRPr="00853816">
        <w:rPr>
          <w:rFonts w:asciiTheme="majorBidi" w:hAnsiTheme="majorBidi" w:cstheme="majorBidi"/>
          <w:sz w:val="28"/>
          <w:szCs w:val="28"/>
        </w:rPr>
        <w:t xml:space="preserve"> </w:t>
      </w:r>
      <w:r w:rsidR="00853816" w:rsidRPr="00853816">
        <w:rPr>
          <w:rFonts w:asciiTheme="majorBidi" w:hAnsiTheme="majorBidi" w:cstheme="majorBidi"/>
          <w:sz w:val="28"/>
          <w:szCs w:val="28"/>
        </w:rPr>
        <w:t>paragrafın</w:t>
      </w:r>
      <w:r w:rsidR="000B6CAA" w:rsidRPr="00853816">
        <w:rPr>
          <w:rFonts w:asciiTheme="majorBidi" w:hAnsiTheme="majorBidi" w:cstheme="majorBidi"/>
          <w:sz w:val="28"/>
          <w:szCs w:val="28"/>
        </w:rPr>
        <w:t xml:space="preserve"> yukarısında da </w:t>
      </w:r>
      <w:r>
        <w:rPr>
          <w:rFonts w:asciiTheme="majorBidi" w:hAnsiTheme="majorBidi" w:cstheme="majorBidi"/>
          <w:sz w:val="28"/>
          <w:szCs w:val="28"/>
        </w:rPr>
        <w:t xml:space="preserve">aynı düşünceyi dile getiren benzer </w:t>
      </w:r>
      <w:r w:rsidR="000B6CAA" w:rsidRPr="00853816">
        <w:rPr>
          <w:rFonts w:asciiTheme="majorBidi" w:hAnsiTheme="majorBidi" w:cstheme="majorBidi"/>
          <w:sz w:val="28"/>
          <w:szCs w:val="28"/>
        </w:rPr>
        <w:t>ifadeleri</w:t>
      </w:r>
      <w:r w:rsidR="00B830B0" w:rsidRPr="00853816">
        <w:rPr>
          <w:rFonts w:asciiTheme="majorBidi" w:hAnsiTheme="majorBidi" w:cstheme="majorBidi"/>
          <w:sz w:val="28"/>
          <w:szCs w:val="28"/>
        </w:rPr>
        <w:t xml:space="preserve"> kendisi tekrar e</w:t>
      </w:r>
      <w:r w:rsidR="000B6CAA" w:rsidRPr="00853816">
        <w:rPr>
          <w:rFonts w:asciiTheme="majorBidi" w:hAnsiTheme="majorBidi" w:cstheme="majorBidi"/>
          <w:sz w:val="28"/>
          <w:szCs w:val="28"/>
        </w:rPr>
        <w:t>tmektedir.</w:t>
      </w:r>
      <w:r w:rsidR="00B830B0" w:rsidRPr="00853816">
        <w:rPr>
          <w:rFonts w:asciiTheme="majorBidi" w:hAnsiTheme="majorBidi" w:cstheme="majorBidi"/>
          <w:sz w:val="28"/>
          <w:szCs w:val="28"/>
        </w:rPr>
        <w:t xml:space="preserve"> Yani Görmez</w:t>
      </w:r>
      <w:r>
        <w:rPr>
          <w:rFonts w:asciiTheme="majorBidi" w:hAnsiTheme="majorBidi" w:cstheme="majorBidi"/>
          <w:sz w:val="28"/>
          <w:szCs w:val="28"/>
        </w:rPr>
        <w:t>,</w:t>
      </w:r>
      <w:r w:rsidR="00B830B0" w:rsidRPr="00853816">
        <w:rPr>
          <w:rFonts w:asciiTheme="majorBidi" w:hAnsiTheme="majorBidi" w:cstheme="majorBidi"/>
          <w:sz w:val="28"/>
          <w:szCs w:val="28"/>
        </w:rPr>
        <w:t xml:space="preserve"> bu </w:t>
      </w:r>
      <w:r w:rsidR="000B6CAA" w:rsidRPr="00853816">
        <w:rPr>
          <w:rFonts w:asciiTheme="majorBidi" w:hAnsiTheme="majorBidi" w:cstheme="majorBidi"/>
          <w:sz w:val="28"/>
          <w:szCs w:val="28"/>
        </w:rPr>
        <w:t xml:space="preserve">ifadelerde anlatılanı </w:t>
      </w:r>
      <w:r>
        <w:rPr>
          <w:rFonts w:asciiTheme="majorBidi" w:hAnsiTheme="majorBidi" w:cstheme="majorBidi"/>
          <w:sz w:val="28"/>
          <w:szCs w:val="28"/>
        </w:rPr>
        <w:t xml:space="preserve">bizzat </w:t>
      </w:r>
      <w:r w:rsidR="000B6CAA" w:rsidRPr="00853816">
        <w:rPr>
          <w:rFonts w:asciiTheme="majorBidi" w:hAnsiTheme="majorBidi" w:cstheme="majorBidi"/>
          <w:sz w:val="28"/>
          <w:szCs w:val="28"/>
        </w:rPr>
        <w:t xml:space="preserve">benimsemektedir. </w:t>
      </w:r>
      <w:r w:rsidR="00D049FF" w:rsidRPr="00853816">
        <w:rPr>
          <w:rFonts w:asciiTheme="majorBidi" w:hAnsiTheme="majorBidi" w:cstheme="majorBidi"/>
          <w:iCs/>
          <w:sz w:val="28"/>
          <w:szCs w:val="28"/>
        </w:rPr>
        <w:t xml:space="preserve">Kanaatimizce </w:t>
      </w:r>
      <w:r w:rsidR="001C755B" w:rsidRPr="00853816">
        <w:rPr>
          <w:rFonts w:asciiTheme="majorBidi" w:hAnsiTheme="majorBidi" w:cstheme="majorBidi"/>
          <w:iCs/>
          <w:sz w:val="28"/>
          <w:szCs w:val="28"/>
        </w:rPr>
        <w:t xml:space="preserve">Görmez, </w:t>
      </w:r>
      <w:r w:rsidR="00D049FF" w:rsidRPr="00853816">
        <w:rPr>
          <w:rFonts w:asciiTheme="majorBidi" w:hAnsiTheme="majorBidi" w:cstheme="majorBidi"/>
          <w:iCs/>
          <w:sz w:val="28"/>
          <w:szCs w:val="28"/>
        </w:rPr>
        <w:t xml:space="preserve">bu ifadelerinde, </w:t>
      </w:r>
      <w:r w:rsidR="001C755B" w:rsidRPr="00853816">
        <w:rPr>
          <w:rFonts w:asciiTheme="majorBidi" w:hAnsiTheme="majorBidi" w:cstheme="majorBidi"/>
          <w:iCs/>
          <w:sz w:val="28"/>
          <w:szCs w:val="28"/>
        </w:rPr>
        <w:t>soru sor</w:t>
      </w:r>
      <w:r w:rsidR="00B1448D">
        <w:rPr>
          <w:rFonts w:asciiTheme="majorBidi" w:hAnsiTheme="majorBidi" w:cstheme="majorBidi"/>
          <w:iCs/>
          <w:sz w:val="28"/>
          <w:szCs w:val="28"/>
        </w:rPr>
        <w:t>mak suretiyle</w:t>
      </w:r>
      <w:r w:rsidR="001C755B" w:rsidRPr="00853816">
        <w:rPr>
          <w:rFonts w:asciiTheme="majorBidi" w:hAnsiTheme="majorBidi" w:cstheme="majorBidi"/>
          <w:iCs/>
          <w:sz w:val="28"/>
          <w:szCs w:val="28"/>
        </w:rPr>
        <w:t xml:space="preserve"> kendi </w:t>
      </w:r>
      <w:r w:rsidR="001C755B" w:rsidRPr="00853816">
        <w:rPr>
          <w:rFonts w:asciiTheme="majorBidi" w:hAnsiTheme="majorBidi" w:cstheme="majorBidi"/>
          <w:iCs/>
          <w:sz w:val="28"/>
          <w:szCs w:val="28"/>
          <w:u w:val="single"/>
        </w:rPr>
        <w:t xml:space="preserve">düşüncesini muhataplarına kabul ettirmek </w:t>
      </w:r>
      <w:r w:rsidR="00B1448D">
        <w:rPr>
          <w:rFonts w:asciiTheme="majorBidi" w:hAnsiTheme="majorBidi" w:cstheme="majorBidi"/>
          <w:iCs/>
          <w:sz w:val="28"/>
          <w:szCs w:val="28"/>
          <w:u w:val="single"/>
        </w:rPr>
        <w:t>ist</w:t>
      </w:r>
      <w:r w:rsidR="00BA05B3">
        <w:rPr>
          <w:rFonts w:asciiTheme="majorBidi" w:hAnsiTheme="majorBidi" w:cstheme="majorBidi"/>
          <w:iCs/>
          <w:sz w:val="28"/>
          <w:szCs w:val="28"/>
          <w:u w:val="single"/>
        </w:rPr>
        <w:t>e</w:t>
      </w:r>
      <w:r w:rsidR="00B1448D">
        <w:rPr>
          <w:rFonts w:asciiTheme="majorBidi" w:hAnsiTheme="majorBidi" w:cstheme="majorBidi"/>
          <w:iCs/>
          <w:sz w:val="28"/>
          <w:szCs w:val="28"/>
          <w:u w:val="single"/>
        </w:rPr>
        <w:t>mektedir.</w:t>
      </w:r>
      <w:r w:rsidR="001C755B" w:rsidRPr="00853816">
        <w:rPr>
          <w:rFonts w:asciiTheme="majorBidi" w:hAnsiTheme="majorBidi" w:cstheme="majorBidi"/>
          <w:iCs/>
          <w:sz w:val="28"/>
          <w:szCs w:val="28"/>
        </w:rPr>
        <w:t xml:space="preserve"> </w:t>
      </w:r>
    </w:p>
    <w:p w14:paraId="1407C921" w14:textId="77777777" w:rsidR="00E144DE" w:rsidRPr="00853816" w:rsidRDefault="00E144DE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379DD11E" w14:textId="7E2AF544" w:rsidR="001C755B" w:rsidRDefault="00D049FF" w:rsidP="00F67AF1">
      <w:pPr>
        <w:spacing w:after="0"/>
        <w:ind w:left="57" w:firstLine="709"/>
        <w:jc w:val="both"/>
        <w:rPr>
          <w:rFonts w:asciiTheme="majorBidi" w:hAnsiTheme="majorBidi" w:cstheme="majorBidi"/>
          <w:bCs/>
          <w:sz w:val="28"/>
          <w:szCs w:val="28"/>
        </w:rPr>
      </w:pPr>
      <w:r w:rsidRPr="00853816">
        <w:rPr>
          <w:rFonts w:asciiTheme="majorBidi" w:hAnsiTheme="majorBidi" w:cstheme="majorBidi"/>
          <w:iCs/>
          <w:sz w:val="28"/>
          <w:szCs w:val="28"/>
        </w:rPr>
        <w:t xml:space="preserve">Görüldüğü üzere, </w:t>
      </w:r>
      <w:r w:rsidR="00B37BAB">
        <w:rPr>
          <w:rFonts w:asciiTheme="majorBidi" w:hAnsiTheme="majorBidi" w:cstheme="majorBidi"/>
          <w:iCs/>
          <w:sz w:val="28"/>
          <w:szCs w:val="28"/>
        </w:rPr>
        <w:t xml:space="preserve">Görmez’e ait </w:t>
      </w:r>
      <w:r w:rsidRPr="00853816">
        <w:rPr>
          <w:rFonts w:asciiTheme="majorBidi" w:hAnsiTheme="majorBidi" w:cstheme="majorBidi"/>
          <w:iCs/>
          <w:sz w:val="28"/>
          <w:szCs w:val="28"/>
        </w:rPr>
        <w:t>b</w:t>
      </w:r>
      <w:r w:rsidR="001C755B" w:rsidRPr="00853816">
        <w:rPr>
          <w:rFonts w:asciiTheme="majorBidi" w:hAnsiTheme="majorBidi" w:cstheme="majorBidi"/>
          <w:iCs/>
          <w:sz w:val="28"/>
          <w:szCs w:val="28"/>
        </w:rPr>
        <w:t xml:space="preserve">u ifadelerdeki </w:t>
      </w:r>
      <w:r w:rsidR="001C755B" w:rsidRPr="00853816">
        <w:rPr>
          <w:rFonts w:asciiTheme="majorBidi" w:hAnsiTheme="majorBidi" w:cstheme="majorBidi"/>
          <w:iCs/>
          <w:sz w:val="28"/>
          <w:szCs w:val="28"/>
          <w:u w:val="single"/>
        </w:rPr>
        <w:t>tarihsellik teması, oldukça uçuk bir düzeyde</w:t>
      </w:r>
      <w:r w:rsidR="00B37BAB">
        <w:rPr>
          <w:rFonts w:asciiTheme="majorBidi" w:hAnsiTheme="majorBidi" w:cstheme="majorBidi"/>
          <w:iCs/>
          <w:sz w:val="28"/>
          <w:szCs w:val="28"/>
        </w:rPr>
        <w:t>!</w:t>
      </w:r>
      <w:r w:rsidR="001C755B" w:rsidRPr="00853816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B37BAB">
        <w:rPr>
          <w:rFonts w:asciiTheme="majorBidi" w:hAnsiTheme="majorBidi" w:cstheme="majorBidi"/>
          <w:iCs/>
          <w:sz w:val="28"/>
          <w:szCs w:val="28"/>
        </w:rPr>
        <w:t xml:space="preserve">Öyle ki, </w:t>
      </w:r>
      <w:r w:rsidR="000B6CAA" w:rsidRPr="00853816">
        <w:rPr>
          <w:rFonts w:asciiTheme="majorBidi" w:hAnsiTheme="majorBidi" w:cstheme="majorBidi"/>
          <w:iCs/>
          <w:sz w:val="28"/>
          <w:szCs w:val="28"/>
        </w:rPr>
        <w:t xml:space="preserve">Görmez’in ifadelerine göre, hâşâ Allah </w:t>
      </w:r>
      <w:r w:rsidR="001C755B" w:rsidRPr="00853816">
        <w:rPr>
          <w:rFonts w:asciiTheme="majorBidi" w:hAnsiTheme="majorBidi" w:cstheme="majorBidi"/>
          <w:bCs/>
          <w:sz w:val="28"/>
          <w:szCs w:val="28"/>
        </w:rPr>
        <w:t>tarihselliği emretmiş</w:t>
      </w:r>
      <w:r w:rsidR="00757691">
        <w:rPr>
          <w:rFonts w:asciiTheme="majorBidi" w:hAnsiTheme="majorBidi" w:cstheme="majorBidi"/>
          <w:bCs/>
          <w:sz w:val="28"/>
          <w:szCs w:val="28"/>
        </w:rPr>
        <w:t xml:space="preserve"> (!).</w:t>
      </w:r>
      <w:r w:rsidR="00B37BAB">
        <w:rPr>
          <w:rFonts w:asciiTheme="majorBidi" w:hAnsiTheme="majorBidi" w:cstheme="majorBidi"/>
          <w:bCs/>
          <w:sz w:val="28"/>
          <w:szCs w:val="28"/>
        </w:rPr>
        <w:t xml:space="preserve"> D</w:t>
      </w:r>
      <w:r w:rsidR="000B6CAA" w:rsidRPr="00853816">
        <w:rPr>
          <w:rFonts w:asciiTheme="majorBidi" w:hAnsiTheme="majorBidi" w:cstheme="majorBidi"/>
          <w:bCs/>
          <w:sz w:val="28"/>
          <w:szCs w:val="28"/>
        </w:rPr>
        <w:t>ini konuda ilk söz</w:t>
      </w:r>
      <w:r w:rsidR="00B37BAB">
        <w:rPr>
          <w:rFonts w:asciiTheme="majorBidi" w:hAnsiTheme="majorBidi" w:cstheme="majorBidi"/>
          <w:bCs/>
          <w:sz w:val="28"/>
          <w:szCs w:val="28"/>
        </w:rPr>
        <w:t>,</w:t>
      </w:r>
      <w:r w:rsidR="000B6CAA" w:rsidRPr="00853816">
        <w:rPr>
          <w:rFonts w:asciiTheme="majorBidi" w:hAnsiTheme="majorBidi" w:cstheme="majorBidi"/>
          <w:bCs/>
          <w:sz w:val="28"/>
          <w:szCs w:val="28"/>
        </w:rPr>
        <w:t xml:space="preserve"> ayetler nazil olunca söylenmiş ama, son söz, tarih içerisinde kıyamete kadar insanlara ait (!). Hâşâ Allah, her devrin insanlarından, sürekli olarak dini yenileyerek iyileştirmelerini istemiş (!)…</w:t>
      </w:r>
    </w:p>
    <w:p w14:paraId="011F968B" w14:textId="77777777" w:rsidR="00E144DE" w:rsidRPr="00853816" w:rsidRDefault="00E144DE" w:rsidP="00F67AF1">
      <w:pPr>
        <w:spacing w:after="0"/>
        <w:ind w:left="57" w:firstLine="709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75E0D19E" w14:textId="33DEFBC8" w:rsidR="00A759D7" w:rsidRDefault="00A759D7" w:rsidP="00F67AF1">
      <w:pPr>
        <w:spacing w:after="0" w:line="240" w:lineRule="auto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3816">
        <w:rPr>
          <w:rFonts w:asciiTheme="majorBidi" w:hAnsiTheme="majorBidi" w:cstheme="majorBidi"/>
          <w:iCs/>
          <w:sz w:val="28"/>
          <w:szCs w:val="28"/>
        </w:rPr>
        <w:t>Yine Görmez’in ifadelerinden anlaşılan, Allah’ın o devirde koyduğu hükümler, eskiyor, kötüleşiyor ki, insanlar kendi kafalarına göre Allah’ın koyduğu hükümleri “</w:t>
      </w:r>
      <w:r w:rsidRPr="00853816">
        <w:rPr>
          <w:rFonts w:asciiTheme="majorBidi" w:hAnsiTheme="majorBidi" w:cstheme="majorBidi"/>
          <w:b/>
          <w:bCs/>
          <w:i/>
          <w:sz w:val="28"/>
          <w:szCs w:val="28"/>
        </w:rPr>
        <w:t>iyileştirecekler</w:t>
      </w:r>
      <w:r w:rsidRPr="00853816">
        <w:rPr>
          <w:rFonts w:asciiTheme="majorBidi" w:hAnsiTheme="majorBidi" w:cstheme="majorBidi"/>
          <w:iCs/>
          <w:sz w:val="28"/>
          <w:szCs w:val="28"/>
        </w:rPr>
        <w:t>”</w:t>
      </w:r>
      <w:r w:rsidR="00853816" w:rsidRPr="00853816">
        <w:rPr>
          <w:rFonts w:asciiTheme="majorBidi" w:hAnsiTheme="majorBidi" w:cstheme="majorBidi"/>
          <w:iCs/>
          <w:sz w:val="28"/>
          <w:szCs w:val="28"/>
        </w:rPr>
        <w:t>, hâşâ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(!)… </w:t>
      </w:r>
    </w:p>
    <w:p w14:paraId="0C6E04B9" w14:textId="77777777" w:rsidR="00E144DE" w:rsidRPr="00853816" w:rsidRDefault="00E144DE" w:rsidP="00F67AF1">
      <w:pPr>
        <w:spacing w:after="0" w:line="240" w:lineRule="auto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4404153B" w14:textId="73B7DCBF" w:rsidR="00A759D7" w:rsidRDefault="00A759D7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3816">
        <w:rPr>
          <w:rFonts w:asciiTheme="majorBidi" w:hAnsiTheme="majorBidi" w:cstheme="majorBidi"/>
          <w:iCs/>
          <w:sz w:val="28"/>
          <w:szCs w:val="28"/>
        </w:rPr>
        <w:t>Ve bu</w:t>
      </w:r>
      <w:r w:rsidR="00B37BAB">
        <w:rPr>
          <w:rFonts w:asciiTheme="majorBidi" w:hAnsiTheme="majorBidi" w:cstheme="majorBidi"/>
          <w:iCs/>
          <w:sz w:val="28"/>
          <w:szCs w:val="28"/>
        </w:rPr>
        <w:t xml:space="preserve"> “</w:t>
      </w:r>
      <w:r w:rsidR="00B37BAB" w:rsidRPr="00B37BAB">
        <w:rPr>
          <w:rFonts w:asciiTheme="majorBidi" w:hAnsiTheme="majorBidi" w:cstheme="majorBidi"/>
          <w:i/>
          <w:sz w:val="28"/>
          <w:szCs w:val="28"/>
        </w:rPr>
        <w:t>iyileştirmeyi</w:t>
      </w:r>
      <w:r w:rsidR="00B37BAB">
        <w:rPr>
          <w:rFonts w:asciiTheme="majorBidi" w:hAnsiTheme="majorBidi" w:cstheme="majorBidi"/>
          <w:iCs/>
          <w:sz w:val="28"/>
          <w:szCs w:val="28"/>
        </w:rPr>
        <w:t>”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haşa, Allah emretmiş(!)… </w:t>
      </w:r>
    </w:p>
    <w:p w14:paraId="6F9C8208" w14:textId="77777777" w:rsidR="00E144DE" w:rsidRPr="00853816" w:rsidRDefault="00E144DE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7991B76C" w14:textId="6235720D" w:rsidR="00B37BAB" w:rsidRDefault="00A759D7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3816">
        <w:rPr>
          <w:rFonts w:asciiTheme="majorBidi" w:hAnsiTheme="majorBidi" w:cstheme="majorBidi"/>
          <w:iCs/>
          <w:sz w:val="28"/>
          <w:szCs w:val="28"/>
        </w:rPr>
        <w:t>Ne var ki Kur'an'da b</w:t>
      </w:r>
      <w:r w:rsidR="00B37BAB">
        <w:rPr>
          <w:rFonts w:asciiTheme="majorBidi" w:hAnsiTheme="majorBidi" w:cstheme="majorBidi"/>
          <w:iCs/>
          <w:sz w:val="28"/>
          <w:szCs w:val="28"/>
        </w:rPr>
        <w:t>öyle bir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emir yer almıyor!</w:t>
      </w:r>
      <w:r w:rsidR="00091409">
        <w:rPr>
          <w:rFonts w:asciiTheme="majorBidi" w:hAnsiTheme="majorBidi" w:cstheme="majorBidi"/>
          <w:iCs/>
          <w:sz w:val="28"/>
          <w:szCs w:val="28"/>
        </w:rPr>
        <w:t>..</w:t>
      </w:r>
    </w:p>
    <w:p w14:paraId="37655462" w14:textId="77777777" w:rsidR="00E144DE" w:rsidRDefault="00E144DE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EA304BF" w14:textId="45631083" w:rsidR="001C755B" w:rsidRDefault="00A759D7" w:rsidP="00F67AF1">
      <w:pPr>
        <w:spacing w:after="0"/>
        <w:ind w:left="57" w:firstLine="709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853816">
        <w:rPr>
          <w:rFonts w:asciiTheme="majorBidi" w:hAnsiTheme="majorBidi" w:cstheme="majorBidi"/>
          <w:iCs/>
          <w:sz w:val="28"/>
          <w:szCs w:val="28"/>
        </w:rPr>
        <w:t xml:space="preserve">Dahası, Görmez’in bu ifadelerine göre, Allah Teala, </w:t>
      </w:r>
      <w:r w:rsidR="00B37BAB">
        <w:rPr>
          <w:rFonts w:asciiTheme="majorBidi" w:hAnsiTheme="majorBidi" w:cstheme="majorBidi"/>
          <w:iCs/>
          <w:sz w:val="28"/>
          <w:szCs w:val="28"/>
        </w:rPr>
        <w:t>“</w:t>
      </w:r>
      <w:r w:rsidR="00B37BAB" w:rsidRPr="00B37BAB">
        <w:rPr>
          <w:rFonts w:asciiTheme="majorBidi" w:hAnsiTheme="majorBidi" w:cstheme="majorBidi"/>
          <w:b/>
          <w:bCs/>
          <w:i/>
          <w:iCs/>
          <w:sz w:val="28"/>
          <w:szCs w:val="28"/>
        </w:rPr>
        <w:t>Son Din</w:t>
      </w:r>
      <w:r w:rsidR="00B37BAB">
        <w:rPr>
          <w:rFonts w:asciiTheme="majorBidi" w:hAnsiTheme="majorBidi" w:cstheme="majorBidi"/>
          <w:i/>
          <w:iCs/>
          <w:sz w:val="28"/>
          <w:szCs w:val="28"/>
        </w:rPr>
        <w:t>”</w:t>
      </w:r>
      <w:r w:rsidR="001C755B" w:rsidRPr="00B37BAB">
        <w:rPr>
          <w:rFonts w:asciiTheme="majorBidi" w:hAnsiTheme="majorBidi" w:cstheme="majorBidi"/>
          <w:sz w:val="28"/>
          <w:szCs w:val="28"/>
        </w:rPr>
        <w:t xml:space="preserve">i gönderdiği halde insanlara kıyamete kadar </w:t>
      </w:r>
      <w:r w:rsidR="00B37BAB" w:rsidRPr="00B37BAB">
        <w:rPr>
          <w:rFonts w:asciiTheme="majorBidi" w:hAnsiTheme="majorBidi" w:cstheme="majorBidi"/>
          <w:sz w:val="28"/>
          <w:szCs w:val="28"/>
        </w:rPr>
        <w:t>kâfi</w:t>
      </w:r>
      <w:r w:rsidR="001C755B" w:rsidRPr="00B37BAB">
        <w:rPr>
          <w:rFonts w:asciiTheme="majorBidi" w:hAnsiTheme="majorBidi" w:cstheme="majorBidi"/>
          <w:sz w:val="28"/>
          <w:szCs w:val="28"/>
        </w:rPr>
        <w:t xml:space="preserve"> gelecek hükümler koyamamış</w:t>
      </w:r>
      <w:r w:rsidRPr="00B37BAB">
        <w:rPr>
          <w:rFonts w:asciiTheme="majorBidi" w:hAnsiTheme="majorBidi" w:cstheme="majorBidi"/>
          <w:sz w:val="28"/>
          <w:szCs w:val="28"/>
        </w:rPr>
        <w:t xml:space="preserve"> mı? Haşa! </w:t>
      </w:r>
      <w:r w:rsidR="001C755B" w:rsidRPr="00B37BAB">
        <w:rPr>
          <w:rFonts w:asciiTheme="majorBidi" w:hAnsiTheme="majorBidi" w:cstheme="majorBidi"/>
          <w:sz w:val="28"/>
          <w:szCs w:val="28"/>
        </w:rPr>
        <w:t>(!)</w:t>
      </w:r>
      <w:r w:rsidRPr="00B37BAB">
        <w:rPr>
          <w:rFonts w:asciiTheme="majorBidi" w:hAnsiTheme="majorBidi" w:cstheme="majorBidi"/>
          <w:sz w:val="28"/>
          <w:szCs w:val="28"/>
        </w:rPr>
        <w:t>.</w:t>
      </w:r>
      <w:r w:rsidR="001C755B" w:rsidRPr="00853816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</w:p>
    <w:p w14:paraId="047D546D" w14:textId="77777777" w:rsidR="00E144DE" w:rsidRPr="00E144DE" w:rsidRDefault="00E144DE" w:rsidP="00F67AF1">
      <w:pPr>
        <w:spacing w:after="0"/>
        <w:ind w:left="57"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3D01F5AC" w14:textId="6E025DD7" w:rsidR="001C755B" w:rsidRDefault="00E144DE" w:rsidP="00F67AF1">
      <w:pPr>
        <w:keepNext/>
        <w:spacing w:after="0"/>
        <w:ind w:left="57" w:firstLine="709"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3816">
        <w:rPr>
          <w:rFonts w:asciiTheme="majorBidi" w:hAnsiTheme="majorBidi" w:cstheme="majorBidi"/>
          <w:b/>
          <w:bCs/>
          <w:iCs/>
          <w:sz w:val="28"/>
          <w:szCs w:val="28"/>
        </w:rPr>
        <w:t>ŞAYET GÖRMEZ’İN DEDİĞİ GİBİ OLSAYDI!</w:t>
      </w:r>
    </w:p>
    <w:p w14:paraId="7AF89F1E" w14:textId="77777777" w:rsidR="00E144DE" w:rsidRPr="00853816" w:rsidRDefault="00E144DE" w:rsidP="00F67AF1">
      <w:pPr>
        <w:keepNext/>
        <w:spacing w:after="0"/>
        <w:ind w:left="57" w:firstLine="709"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4E96E612" w14:textId="0494AF28" w:rsidR="001C755B" w:rsidRDefault="00D31E52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3816">
        <w:rPr>
          <w:rFonts w:asciiTheme="majorBidi" w:hAnsiTheme="majorBidi" w:cstheme="majorBidi"/>
          <w:iCs/>
          <w:sz w:val="28"/>
          <w:szCs w:val="28"/>
        </w:rPr>
        <w:t xml:space="preserve">Şayet Görmez’in dediği gibi olsaydı, </w:t>
      </w:r>
      <w:r w:rsidR="001C755B" w:rsidRPr="00853816">
        <w:rPr>
          <w:rFonts w:asciiTheme="majorBidi" w:hAnsiTheme="majorBidi" w:cstheme="majorBidi"/>
          <w:iCs/>
          <w:sz w:val="28"/>
          <w:szCs w:val="28"/>
        </w:rPr>
        <w:t>o zaman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Allah Kur’an’da, “</w:t>
      </w:r>
      <w:r w:rsidRPr="00B37BAB">
        <w:rPr>
          <w:rFonts w:asciiTheme="majorBidi" w:hAnsiTheme="majorBidi" w:cstheme="majorBidi"/>
          <w:i/>
          <w:sz w:val="28"/>
          <w:szCs w:val="28"/>
        </w:rPr>
        <w:t>fe-tilke hud</w:t>
      </w:r>
      <w:r w:rsidR="00B37BAB" w:rsidRPr="00B37BAB">
        <w:rPr>
          <w:rFonts w:asciiTheme="majorBidi" w:hAnsiTheme="majorBidi" w:cstheme="majorBidi"/>
          <w:i/>
          <w:sz w:val="28"/>
          <w:szCs w:val="28"/>
        </w:rPr>
        <w:t>û</w:t>
      </w:r>
      <w:r w:rsidRPr="00B37BAB">
        <w:rPr>
          <w:rFonts w:asciiTheme="majorBidi" w:hAnsiTheme="majorBidi" w:cstheme="majorBidi"/>
          <w:i/>
          <w:sz w:val="28"/>
          <w:szCs w:val="28"/>
        </w:rPr>
        <w:t>dullah, ve men ye</w:t>
      </w:r>
      <w:r w:rsidR="00A43FF4">
        <w:rPr>
          <w:rFonts w:asciiTheme="majorBidi" w:hAnsiTheme="majorBidi" w:cstheme="majorBidi"/>
          <w:i/>
          <w:sz w:val="28"/>
          <w:szCs w:val="28"/>
        </w:rPr>
        <w:t>t</w:t>
      </w:r>
      <w:r w:rsidRPr="00B37BAB">
        <w:rPr>
          <w:rFonts w:asciiTheme="majorBidi" w:hAnsiTheme="majorBidi" w:cstheme="majorBidi"/>
          <w:i/>
          <w:sz w:val="28"/>
          <w:szCs w:val="28"/>
        </w:rPr>
        <w:t>eadde hudûdellahi fe-ülâike hümü’z-zâlimun/bunlar “Allah’ın hududu”dur, onları aşmayın. Kim Allah’ın sınırlarını aşarsa, onlar, zalimlerin ta kendisidir”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buyurmazdı… </w:t>
      </w:r>
      <w:r w:rsidRPr="00B37BAB">
        <w:rPr>
          <w:rFonts w:asciiTheme="majorBidi" w:hAnsiTheme="majorBidi" w:cstheme="majorBidi"/>
          <w:iCs/>
          <w:sz w:val="24"/>
          <w:szCs w:val="24"/>
        </w:rPr>
        <w:t>(Bkz. Bakara, 2/229).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1C755B" w:rsidRPr="00853816">
        <w:rPr>
          <w:rFonts w:asciiTheme="majorBidi" w:hAnsiTheme="majorBidi" w:cstheme="majorBidi"/>
          <w:iCs/>
          <w:sz w:val="28"/>
          <w:szCs w:val="28"/>
        </w:rPr>
        <w:t xml:space="preserve"> </w:t>
      </w:r>
    </w:p>
    <w:p w14:paraId="2DAB5B74" w14:textId="77777777" w:rsidR="00E144DE" w:rsidRPr="00853816" w:rsidRDefault="00E144DE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134EFE7" w14:textId="21E02A50" w:rsidR="001C755B" w:rsidRDefault="00D31E52" w:rsidP="00F67AF1">
      <w:pPr>
        <w:spacing w:after="0"/>
        <w:ind w:left="57" w:firstLine="709"/>
        <w:jc w:val="both"/>
        <w:rPr>
          <w:rFonts w:asciiTheme="majorBidi" w:hAnsiTheme="majorBidi" w:cstheme="majorBidi"/>
          <w:sz w:val="24"/>
          <w:szCs w:val="24"/>
        </w:rPr>
      </w:pPr>
      <w:r w:rsidRPr="00853816">
        <w:rPr>
          <w:rFonts w:asciiTheme="majorBidi" w:hAnsiTheme="majorBidi" w:cstheme="majorBidi"/>
          <w:iCs/>
          <w:sz w:val="28"/>
          <w:szCs w:val="28"/>
        </w:rPr>
        <w:t xml:space="preserve">Keza, </w:t>
      </w:r>
      <w:r w:rsidR="001C755B" w:rsidRPr="00853816">
        <w:rPr>
          <w:rFonts w:asciiTheme="majorBidi" w:hAnsiTheme="majorBidi" w:cstheme="majorBidi"/>
          <w:iCs/>
          <w:sz w:val="28"/>
          <w:szCs w:val="28"/>
        </w:rPr>
        <w:t>“</w:t>
      </w:r>
      <w:r w:rsidR="001C755B" w:rsidRPr="00853816">
        <w:rPr>
          <w:rFonts w:asciiTheme="majorBidi" w:hAnsiTheme="majorBidi" w:cstheme="majorBidi"/>
          <w:i/>
          <w:iCs/>
          <w:sz w:val="28"/>
          <w:szCs w:val="28"/>
        </w:rPr>
        <w:t>Kim de Allah'a ve Peygamberine isyan eder ve onun koyduğu sınırları aşarsa, Allah onu ebedi kalacağı cehennem ateşine sokar. Onun için alçaltıcı bir azap vardır”</w:t>
      </w:r>
      <w:r w:rsidRPr="00853816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1C755B" w:rsidRPr="00853816">
        <w:rPr>
          <w:rFonts w:asciiTheme="majorBidi" w:hAnsiTheme="majorBidi" w:cstheme="majorBidi"/>
          <w:iCs/>
          <w:sz w:val="28"/>
          <w:szCs w:val="28"/>
        </w:rPr>
        <w:t xml:space="preserve">mealindeki ayetler nasıl değerlendirilecektir? </w:t>
      </w:r>
      <w:r w:rsidR="00B37BAB" w:rsidRPr="00B37BAB">
        <w:rPr>
          <w:rFonts w:asciiTheme="majorBidi" w:hAnsiTheme="majorBidi" w:cstheme="majorBidi"/>
          <w:sz w:val="24"/>
          <w:szCs w:val="24"/>
        </w:rPr>
        <w:t>(Nisâ, 4/14)</w:t>
      </w:r>
      <w:r w:rsidR="00B37BAB">
        <w:rPr>
          <w:rFonts w:asciiTheme="majorBidi" w:hAnsiTheme="majorBidi" w:cstheme="majorBidi"/>
          <w:sz w:val="24"/>
          <w:szCs w:val="24"/>
        </w:rPr>
        <w:t>.</w:t>
      </w:r>
    </w:p>
    <w:p w14:paraId="2FC4093E" w14:textId="77777777" w:rsidR="00E144DE" w:rsidRPr="00853816" w:rsidRDefault="00E144DE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3FEE5C8F" w14:textId="0EA3629F" w:rsidR="00D31E52" w:rsidRDefault="00D31E52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3816">
        <w:rPr>
          <w:rFonts w:asciiTheme="majorBidi" w:hAnsiTheme="majorBidi" w:cstheme="majorBidi"/>
          <w:iCs/>
          <w:sz w:val="28"/>
          <w:szCs w:val="28"/>
        </w:rPr>
        <w:t>Şay</w:t>
      </w:r>
      <w:r w:rsidR="00853816" w:rsidRPr="00853816">
        <w:rPr>
          <w:rFonts w:asciiTheme="majorBidi" w:hAnsiTheme="majorBidi" w:cstheme="majorBidi"/>
          <w:iCs/>
          <w:sz w:val="28"/>
          <w:szCs w:val="28"/>
        </w:rPr>
        <w:t>et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197532">
        <w:rPr>
          <w:rFonts w:asciiTheme="majorBidi" w:hAnsiTheme="majorBidi" w:cstheme="majorBidi"/>
          <w:iCs/>
          <w:sz w:val="28"/>
          <w:szCs w:val="28"/>
        </w:rPr>
        <w:t>“</w:t>
      </w:r>
      <w:r w:rsidRPr="00197532">
        <w:rPr>
          <w:rFonts w:asciiTheme="majorBidi" w:hAnsiTheme="majorBidi" w:cstheme="majorBidi"/>
          <w:i/>
          <w:sz w:val="28"/>
          <w:szCs w:val="28"/>
        </w:rPr>
        <w:t>tarihsellik</w:t>
      </w:r>
      <w:r w:rsidR="00197532">
        <w:rPr>
          <w:rFonts w:asciiTheme="majorBidi" w:hAnsiTheme="majorBidi" w:cstheme="majorBidi"/>
          <w:iCs/>
          <w:sz w:val="28"/>
          <w:szCs w:val="28"/>
        </w:rPr>
        <w:t>”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853816" w:rsidRPr="00853816">
        <w:rPr>
          <w:rFonts w:asciiTheme="majorBidi" w:hAnsiTheme="majorBidi" w:cstheme="majorBidi"/>
          <w:iCs/>
          <w:sz w:val="28"/>
          <w:szCs w:val="28"/>
        </w:rPr>
        <w:t>sapkınlığı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meşru bir </w:t>
      </w:r>
      <w:r w:rsidR="00B37BAB">
        <w:rPr>
          <w:rFonts w:asciiTheme="majorBidi" w:hAnsiTheme="majorBidi" w:cstheme="majorBidi"/>
          <w:iCs/>
          <w:sz w:val="28"/>
          <w:szCs w:val="28"/>
        </w:rPr>
        <w:t xml:space="preserve">yol 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olsaydı, Allah İslamiyet’i </w:t>
      </w:r>
      <w:r w:rsidR="00853816" w:rsidRPr="00853816">
        <w:rPr>
          <w:rFonts w:asciiTheme="majorBidi" w:hAnsiTheme="majorBidi" w:cstheme="majorBidi"/>
          <w:iCs/>
          <w:sz w:val="28"/>
          <w:szCs w:val="28"/>
        </w:rPr>
        <w:t>“</w:t>
      </w:r>
      <w:r w:rsidR="00B37BAB" w:rsidRPr="00853816">
        <w:rPr>
          <w:rFonts w:asciiTheme="majorBidi" w:hAnsiTheme="majorBidi" w:cstheme="majorBidi"/>
          <w:b/>
          <w:bCs/>
          <w:i/>
          <w:sz w:val="28"/>
          <w:szCs w:val="28"/>
        </w:rPr>
        <w:t>Son Din</w:t>
      </w:r>
      <w:r w:rsidR="00853816" w:rsidRPr="00853816">
        <w:rPr>
          <w:rFonts w:asciiTheme="majorBidi" w:hAnsiTheme="majorBidi" w:cstheme="majorBidi"/>
          <w:b/>
          <w:bCs/>
          <w:i/>
          <w:sz w:val="28"/>
          <w:szCs w:val="28"/>
        </w:rPr>
        <w:t>”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olarak bırakmaz, ondan sonra başka dinler de gönderir</w:t>
      </w:r>
      <w:r w:rsidR="00B37BAB">
        <w:rPr>
          <w:rFonts w:asciiTheme="majorBidi" w:hAnsiTheme="majorBidi" w:cstheme="majorBidi"/>
          <w:iCs/>
          <w:sz w:val="28"/>
          <w:szCs w:val="28"/>
        </w:rPr>
        <w:t>,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Peygamber Efendimiz’den sonra başka peygamberler de gönderirdi</w:t>
      </w:r>
      <w:r w:rsidR="00B37BAB">
        <w:rPr>
          <w:rFonts w:asciiTheme="majorBidi" w:hAnsiTheme="majorBidi" w:cstheme="majorBidi"/>
          <w:iCs/>
          <w:sz w:val="28"/>
          <w:szCs w:val="28"/>
        </w:rPr>
        <w:t>…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124 bin veya 224 bin Peygamber gönderen Allah, buna da kadir değil midir, haşa?! </w:t>
      </w:r>
    </w:p>
    <w:p w14:paraId="2D0B3219" w14:textId="77777777" w:rsidR="00E144DE" w:rsidRPr="00853816" w:rsidRDefault="00E144DE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66352466" w14:textId="218DB5BC" w:rsidR="00BA4CB9" w:rsidRDefault="00D31E52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3816">
        <w:rPr>
          <w:rFonts w:asciiTheme="majorBidi" w:hAnsiTheme="majorBidi" w:cstheme="majorBidi"/>
          <w:iCs/>
          <w:sz w:val="28"/>
          <w:szCs w:val="28"/>
        </w:rPr>
        <w:t>Eğer son din “</w:t>
      </w:r>
      <w:r w:rsidRPr="00853816">
        <w:rPr>
          <w:rFonts w:asciiTheme="majorBidi" w:hAnsiTheme="majorBidi" w:cstheme="majorBidi"/>
          <w:b/>
          <w:bCs/>
          <w:i/>
          <w:sz w:val="28"/>
          <w:szCs w:val="28"/>
        </w:rPr>
        <w:t>İslamiyet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”, kıyamete kadar insanlığın ihtiyacını karşılayamayacak olsaydı, </w:t>
      </w:r>
      <w:r w:rsidR="00853816" w:rsidRPr="00853816">
        <w:rPr>
          <w:rFonts w:asciiTheme="majorBidi" w:hAnsiTheme="majorBidi" w:cstheme="majorBidi"/>
          <w:iCs/>
          <w:sz w:val="28"/>
          <w:szCs w:val="28"/>
        </w:rPr>
        <w:t xml:space="preserve">Allah, </w:t>
      </w:r>
      <w:r w:rsidR="00DF7FB8" w:rsidRPr="00853816">
        <w:rPr>
          <w:rFonts w:asciiTheme="majorBidi" w:hAnsiTheme="majorBidi" w:cstheme="majorBidi"/>
          <w:iCs/>
          <w:sz w:val="28"/>
          <w:szCs w:val="28"/>
        </w:rPr>
        <w:t>“</w:t>
      </w:r>
      <w:r w:rsidR="00DF7FB8" w:rsidRPr="00853816">
        <w:rPr>
          <w:rFonts w:asciiTheme="majorBidi" w:hAnsiTheme="majorBidi" w:cstheme="majorBidi"/>
          <w:i/>
          <w:sz w:val="28"/>
          <w:szCs w:val="28"/>
        </w:rPr>
        <w:t>şüphesiz Kur’an’ı biz indirdik, muhakkak onu (kıyamete kadar) biz koruyacağız”</w:t>
      </w:r>
      <w:r w:rsidR="00DF7FB8" w:rsidRPr="00853816">
        <w:rPr>
          <w:rFonts w:asciiTheme="majorBidi" w:hAnsiTheme="majorBidi" w:cstheme="majorBidi"/>
          <w:iCs/>
          <w:sz w:val="28"/>
          <w:szCs w:val="28"/>
        </w:rPr>
        <w:t xml:space="preserve"> buyurmazdı, haşa! </w:t>
      </w:r>
    </w:p>
    <w:p w14:paraId="5481C02B" w14:textId="77777777" w:rsidR="00E144DE" w:rsidRDefault="00E144DE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71EB89BD" w14:textId="62F3DB3D" w:rsidR="00D31E52" w:rsidRDefault="00DF7FB8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3816">
        <w:rPr>
          <w:rFonts w:asciiTheme="majorBidi" w:hAnsiTheme="majorBidi" w:cstheme="majorBidi"/>
          <w:iCs/>
          <w:sz w:val="28"/>
          <w:szCs w:val="28"/>
        </w:rPr>
        <w:lastRenderedPageBreak/>
        <w:t>Kur’an</w:t>
      </w:r>
      <w:r w:rsidR="00B37BAB">
        <w:rPr>
          <w:rFonts w:asciiTheme="majorBidi" w:hAnsiTheme="majorBidi" w:cstheme="majorBidi"/>
          <w:iCs/>
          <w:sz w:val="28"/>
          <w:szCs w:val="28"/>
        </w:rPr>
        <w:t xml:space="preserve">-ı Kerim’le </w:t>
      </w:r>
      <w:r w:rsidR="00BA4CB9">
        <w:rPr>
          <w:rFonts w:asciiTheme="majorBidi" w:hAnsiTheme="majorBidi" w:cstheme="majorBidi"/>
          <w:iCs/>
          <w:sz w:val="28"/>
          <w:szCs w:val="28"/>
        </w:rPr>
        <w:t>ve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Rasulüllah (s.a.v)’in hadisleriyle Müslümanlar amel etmeyecek de “</w:t>
      </w:r>
      <w:r w:rsidRPr="00853816">
        <w:rPr>
          <w:rFonts w:asciiTheme="majorBidi" w:hAnsiTheme="majorBidi" w:cstheme="majorBidi"/>
          <w:b/>
          <w:bCs/>
          <w:i/>
          <w:sz w:val="28"/>
          <w:szCs w:val="28"/>
        </w:rPr>
        <w:t>tarihselik</w:t>
      </w:r>
      <w:r w:rsidRPr="00853816">
        <w:rPr>
          <w:rFonts w:asciiTheme="majorBidi" w:hAnsiTheme="majorBidi" w:cstheme="majorBidi"/>
          <w:iCs/>
          <w:sz w:val="28"/>
          <w:szCs w:val="28"/>
        </w:rPr>
        <w:t>” adı altında kafalarına göre din uyduracaklar</w:t>
      </w:r>
      <w:r w:rsidR="00BA4CB9">
        <w:rPr>
          <w:rFonts w:asciiTheme="majorBidi" w:hAnsiTheme="majorBidi" w:cstheme="majorBidi"/>
          <w:iCs/>
          <w:sz w:val="28"/>
          <w:szCs w:val="28"/>
        </w:rPr>
        <w:t xml:space="preserve"> idiyse şayet,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BA4CB9">
        <w:rPr>
          <w:rFonts w:asciiTheme="majorBidi" w:hAnsiTheme="majorBidi" w:cstheme="majorBidi"/>
          <w:iCs/>
          <w:sz w:val="28"/>
          <w:szCs w:val="28"/>
        </w:rPr>
        <w:t>-</w:t>
      </w:r>
      <w:r w:rsidR="00853816" w:rsidRPr="00853816">
        <w:rPr>
          <w:rFonts w:asciiTheme="majorBidi" w:hAnsiTheme="majorBidi" w:cstheme="majorBidi"/>
          <w:iCs/>
          <w:sz w:val="28"/>
          <w:szCs w:val="28"/>
        </w:rPr>
        <w:t xml:space="preserve">üstelik </w:t>
      </w:r>
      <w:r w:rsidRPr="00853816">
        <w:rPr>
          <w:rFonts w:asciiTheme="majorBidi" w:hAnsiTheme="majorBidi" w:cstheme="majorBidi"/>
          <w:iCs/>
          <w:sz w:val="28"/>
          <w:szCs w:val="28"/>
        </w:rPr>
        <w:t>bunu da Allah meşru görecekse</w:t>
      </w:r>
      <w:r w:rsidR="00BA4CB9">
        <w:rPr>
          <w:rFonts w:asciiTheme="majorBidi" w:hAnsiTheme="majorBidi" w:cstheme="majorBidi"/>
          <w:iCs/>
          <w:sz w:val="28"/>
          <w:szCs w:val="28"/>
        </w:rPr>
        <w:t>-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o zaman bu dinin korunmasının anlamı </w:t>
      </w:r>
      <w:r w:rsidR="00853816" w:rsidRPr="00853816">
        <w:rPr>
          <w:rFonts w:asciiTheme="majorBidi" w:hAnsiTheme="majorBidi" w:cstheme="majorBidi"/>
          <w:iCs/>
          <w:sz w:val="28"/>
          <w:szCs w:val="28"/>
        </w:rPr>
        <w:t>ne anlamı kalırdı?!..</w:t>
      </w:r>
    </w:p>
    <w:p w14:paraId="32474686" w14:textId="77777777" w:rsidR="00E144DE" w:rsidRPr="00853816" w:rsidRDefault="00E144DE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614A58B1" w14:textId="7369546C" w:rsidR="00DF7FB8" w:rsidRDefault="00DF7FB8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3816">
        <w:rPr>
          <w:rFonts w:asciiTheme="majorBidi" w:hAnsiTheme="majorBidi" w:cstheme="majorBidi"/>
          <w:iCs/>
          <w:sz w:val="28"/>
          <w:szCs w:val="28"/>
        </w:rPr>
        <w:t>Ve neden Allah Teala son in</w:t>
      </w:r>
      <w:r w:rsidR="00BA4CB9">
        <w:rPr>
          <w:rFonts w:asciiTheme="majorBidi" w:hAnsiTheme="majorBidi" w:cstheme="majorBidi"/>
          <w:iCs/>
          <w:sz w:val="28"/>
          <w:szCs w:val="28"/>
        </w:rPr>
        <w:t>e</w:t>
      </w:r>
      <w:r w:rsidRPr="00853816">
        <w:rPr>
          <w:rFonts w:asciiTheme="majorBidi" w:hAnsiTheme="majorBidi" w:cstheme="majorBidi"/>
          <w:iCs/>
          <w:sz w:val="28"/>
          <w:szCs w:val="28"/>
        </w:rPr>
        <w:t>n ayetinde, haram ve helal hükümleri serdettikten sonra, “</w:t>
      </w:r>
      <w:r w:rsidRPr="00853816">
        <w:rPr>
          <w:rFonts w:asciiTheme="majorBidi" w:hAnsiTheme="majorBidi" w:cstheme="majorBidi"/>
          <w:i/>
          <w:sz w:val="28"/>
          <w:szCs w:val="28"/>
        </w:rPr>
        <w:t>Bugün sizin için dininizi kemale erdirdim. Size nimetimi tamamladım ve sizin için din olarak İslâm’ı seçtim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” buyurdu </w:t>
      </w:r>
      <w:r w:rsidRPr="00BA4CB9">
        <w:rPr>
          <w:rFonts w:asciiTheme="majorBidi" w:hAnsiTheme="majorBidi" w:cstheme="majorBidi"/>
          <w:iCs/>
          <w:sz w:val="24"/>
          <w:szCs w:val="24"/>
        </w:rPr>
        <w:t>(Maide, 5/3).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</w:t>
      </w:r>
    </w:p>
    <w:p w14:paraId="2AD8B9F5" w14:textId="77777777" w:rsidR="00E144DE" w:rsidRPr="00853816" w:rsidRDefault="00E144DE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38ACAC9D" w14:textId="402EB037" w:rsidR="00DF7FB8" w:rsidRDefault="00DF7FB8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3816">
        <w:rPr>
          <w:rFonts w:asciiTheme="majorBidi" w:hAnsiTheme="majorBidi" w:cstheme="majorBidi"/>
          <w:iCs/>
          <w:sz w:val="28"/>
          <w:szCs w:val="28"/>
        </w:rPr>
        <w:t xml:space="preserve">Evet, görüldüğü gibi, tarihselliğin ve Görmez’in dile getirdiği, </w:t>
      </w:r>
      <w:r w:rsidRPr="00BA4CB9">
        <w:rPr>
          <w:rFonts w:asciiTheme="majorBidi" w:hAnsiTheme="majorBidi" w:cstheme="majorBidi"/>
          <w:b/>
          <w:bCs/>
          <w:iCs/>
          <w:sz w:val="28"/>
          <w:szCs w:val="28"/>
        </w:rPr>
        <w:t>“</w:t>
      </w:r>
      <w:r w:rsidRPr="00BA4CB9">
        <w:rPr>
          <w:rFonts w:asciiTheme="majorBidi" w:hAnsiTheme="majorBidi" w:cstheme="majorBidi"/>
          <w:b/>
          <w:bCs/>
          <w:i/>
          <w:sz w:val="28"/>
          <w:szCs w:val="28"/>
        </w:rPr>
        <w:t>tarihselliğin evrimi</w:t>
      </w:r>
      <w:r w:rsidRPr="00853816">
        <w:rPr>
          <w:rFonts w:asciiTheme="majorBidi" w:hAnsiTheme="majorBidi" w:cstheme="majorBidi"/>
          <w:iCs/>
          <w:sz w:val="28"/>
          <w:szCs w:val="28"/>
        </w:rPr>
        <w:t>” denebilecek</w:t>
      </w:r>
      <w:r w:rsidR="00BA4CB9">
        <w:rPr>
          <w:rFonts w:asciiTheme="majorBidi" w:hAnsiTheme="majorBidi" w:cstheme="majorBidi"/>
          <w:iCs/>
          <w:sz w:val="28"/>
          <w:szCs w:val="28"/>
        </w:rPr>
        <w:t>, yukarıda temas edilen “</w:t>
      </w:r>
      <w:r w:rsidRPr="00853816">
        <w:rPr>
          <w:rFonts w:asciiTheme="majorBidi" w:hAnsiTheme="majorBidi" w:cstheme="majorBidi"/>
          <w:iCs/>
          <w:sz w:val="28"/>
          <w:szCs w:val="28"/>
        </w:rPr>
        <w:t>uç tarihselliğin</w:t>
      </w:r>
      <w:r w:rsidR="00BA4CB9">
        <w:rPr>
          <w:rFonts w:asciiTheme="majorBidi" w:hAnsiTheme="majorBidi" w:cstheme="majorBidi"/>
          <w:iCs/>
          <w:sz w:val="28"/>
          <w:szCs w:val="28"/>
        </w:rPr>
        <w:t>”,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yenir yutulur bir </w:t>
      </w:r>
      <w:r w:rsidR="00BA4CB9">
        <w:rPr>
          <w:rFonts w:asciiTheme="majorBidi" w:hAnsiTheme="majorBidi" w:cstheme="majorBidi"/>
          <w:iCs/>
          <w:sz w:val="28"/>
          <w:szCs w:val="28"/>
        </w:rPr>
        <w:t>yanı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yoktur…</w:t>
      </w:r>
    </w:p>
    <w:p w14:paraId="00F6DC0B" w14:textId="77777777" w:rsidR="00E144DE" w:rsidRPr="00853816" w:rsidRDefault="00E144DE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06E436AE" w14:textId="19645236" w:rsidR="001C755B" w:rsidRDefault="00DF7FB8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  <w:r w:rsidRPr="00853816">
        <w:rPr>
          <w:rFonts w:asciiTheme="majorBidi" w:hAnsiTheme="majorBidi" w:cstheme="majorBidi"/>
          <w:b/>
          <w:bCs/>
          <w:iCs/>
          <w:sz w:val="28"/>
          <w:szCs w:val="28"/>
        </w:rPr>
        <w:t xml:space="preserve">Aksi halde, </w:t>
      </w:r>
      <w:r w:rsidR="001C755B" w:rsidRPr="00853816">
        <w:rPr>
          <w:rFonts w:asciiTheme="majorBidi" w:hAnsiTheme="majorBidi" w:cstheme="majorBidi"/>
          <w:iCs/>
          <w:sz w:val="28"/>
          <w:szCs w:val="28"/>
        </w:rPr>
        <w:t xml:space="preserve">sadece günümüzde değil, </w:t>
      </w:r>
      <w:r w:rsidR="00D31E52" w:rsidRPr="00853816">
        <w:rPr>
          <w:rFonts w:asciiTheme="majorBidi" w:hAnsiTheme="majorBidi" w:cstheme="majorBidi"/>
          <w:iCs/>
          <w:sz w:val="28"/>
          <w:szCs w:val="28"/>
        </w:rPr>
        <w:t>tarihte ve Asr-ı Saadet</w:t>
      </w:r>
      <w:r w:rsidRPr="00853816">
        <w:rPr>
          <w:rFonts w:asciiTheme="majorBidi" w:hAnsiTheme="majorBidi" w:cstheme="majorBidi"/>
          <w:iCs/>
          <w:sz w:val="28"/>
          <w:szCs w:val="28"/>
        </w:rPr>
        <w:t>’</w:t>
      </w:r>
      <w:r w:rsidR="00D31E52" w:rsidRPr="00853816">
        <w:rPr>
          <w:rFonts w:asciiTheme="majorBidi" w:hAnsiTheme="majorBidi" w:cstheme="majorBidi"/>
          <w:iCs/>
          <w:sz w:val="28"/>
          <w:szCs w:val="28"/>
        </w:rPr>
        <w:t>te de</w:t>
      </w:r>
      <w:r w:rsidR="001C755B" w:rsidRPr="00853816">
        <w:rPr>
          <w:rFonts w:asciiTheme="majorBidi" w:hAnsiTheme="majorBidi" w:cstheme="majorBidi"/>
          <w:i/>
          <w:sz w:val="28"/>
          <w:szCs w:val="28"/>
        </w:rPr>
        <w:t>“</w:t>
      </w:r>
      <w:r w:rsidR="001C755B" w:rsidRPr="00853816">
        <w:rPr>
          <w:rFonts w:asciiTheme="majorBidi" w:hAnsiTheme="majorBidi" w:cstheme="majorBidi"/>
          <w:b/>
          <w:bCs/>
          <w:i/>
          <w:sz w:val="28"/>
          <w:szCs w:val="28"/>
        </w:rPr>
        <w:t>dini hüküm</w:t>
      </w:r>
      <w:r w:rsidR="001C755B" w:rsidRPr="00853816">
        <w:rPr>
          <w:rFonts w:asciiTheme="majorBidi" w:hAnsiTheme="majorBidi" w:cstheme="majorBidi"/>
          <w:i/>
          <w:sz w:val="28"/>
          <w:szCs w:val="28"/>
        </w:rPr>
        <w:t>”</w:t>
      </w:r>
      <w:r w:rsidR="001C755B" w:rsidRPr="00853816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853816">
        <w:rPr>
          <w:rFonts w:asciiTheme="majorBidi" w:hAnsiTheme="majorBidi" w:cstheme="majorBidi"/>
          <w:iCs/>
          <w:sz w:val="28"/>
          <w:szCs w:val="28"/>
        </w:rPr>
        <w:t>ve “</w:t>
      </w:r>
      <w:r w:rsidRPr="00853816">
        <w:rPr>
          <w:rFonts w:asciiTheme="majorBidi" w:hAnsiTheme="majorBidi" w:cstheme="majorBidi"/>
          <w:b/>
          <w:bCs/>
          <w:i/>
          <w:sz w:val="28"/>
          <w:szCs w:val="28"/>
        </w:rPr>
        <w:t>Din</w:t>
      </w:r>
      <w:r w:rsidRPr="00853816">
        <w:rPr>
          <w:rFonts w:asciiTheme="majorBidi" w:hAnsiTheme="majorBidi" w:cstheme="majorBidi"/>
          <w:i/>
          <w:sz w:val="28"/>
          <w:szCs w:val="28"/>
        </w:rPr>
        <w:t>”</w:t>
      </w:r>
      <w:r w:rsidRPr="00853816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1C755B" w:rsidRPr="00853816">
        <w:rPr>
          <w:rFonts w:asciiTheme="majorBidi" w:hAnsiTheme="majorBidi" w:cstheme="majorBidi"/>
          <w:iCs/>
          <w:sz w:val="28"/>
          <w:szCs w:val="28"/>
        </w:rPr>
        <w:t xml:space="preserve">diye bir şey </w:t>
      </w:r>
      <w:r w:rsidR="00D31E52" w:rsidRPr="00853816">
        <w:rPr>
          <w:rFonts w:asciiTheme="majorBidi" w:hAnsiTheme="majorBidi" w:cstheme="majorBidi"/>
          <w:iCs/>
          <w:sz w:val="28"/>
          <w:szCs w:val="28"/>
        </w:rPr>
        <w:t>kalmazdı…</w:t>
      </w:r>
    </w:p>
    <w:p w14:paraId="38B2AEA5" w14:textId="77777777" w:rsidR="00E144DE" w:rsidRPr="00853816" w:rsidRDefault="00E144DE" w:rsidP="00F67AF1">
      <w:pPr>
        <w:spacing w:after="0"/>
        <w:ind w:left="57" w:firstLine="709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59B5CAD1" w14:textId="39E2CACB" w:rsidR="00853816" w:rsidRDefault="00853816" w:rsidP="00F67AF1">
      <w:pPr>
        <w:spacing w:after="0"/>
        <w:ind w:left="57" w:firstLine="709"/>
        <w:jc w:val="both"/>
        <w:rPr>
          <w:rFonts w:asciiTheme="majorBidi" w:hAnsiTheme="majorBidi" w:cstheme="majorBidi"/>
          <w:sz w:val="28"/>
          <w:szCs w:val="28"/>
        </w:rPr>
      </w:pPr>
      <w:r w:rsidRPr="00853816">
        <w:rPr>
          <w:rFonts w:asciiTheme="majorBidi" w:hAnsiTheme="majorBidi" w:cstheme="majorBidi"/>
        </w:rPr>
        <w:t>"</w:t>
      </w:r>
      <w:r w:rsidRPr="00853816">
        <w:rPr>
          <w:rFonts w:asciiTheme="majorBidi" w:hAnsiTheme="majorBidi" w:cstheme="majorBidi"/>
          <w:i/>
          <w:iCs/>
          <w:sz w:val="28"/>
          <w:szCs w:val="28"/>
        </w:rPr>
        <w:t>Rabbimiz, bizi hidayete erdirdikten sonra kalplerimizi eğ</w:t>
      </w:r>
      <w:r w:rsidR="00197532">
        <w:rPr>
          <w:rFonts w:asciiTheme="majorBidi" w:hAnsiTheme="majorBidi" w:cstheme="majorBidi"/>
          <w:i/>
          <w:iCs/>
          <w:sz w:val="28"/>
          <w:szCs w:val="28"/>
        </w:rPr>
        <w:t>ip bükme!</w:t>
      </w:r>
      <w:r w:rsidRPr="00853816">
        <w:rPr>
          <w:rFonts w:asciiTheme="majorBidi" w:hAnsiTheme="majorBidi" w:cstheme="majorBidi"/>
          <w:i/>
          <w:iCs/>
          <w:sz w:val="28"/>
          <w:szCs w:val="28"/>
        </w:rPr>
        <w:t xml:space="preserve"> Bize katından bir rahmet bahşet. Şüphesiz sen çok bahşedensin</w:t>
      </w:r>
      <w:r w:rsidRPr="00853816">
        <w:rPr>
          <w:rFonts w:asciiTheme="majorBidi" w:hAnsiTheme="majorBidi" w:cstheme="majorBidi"/>
          <w:sz w:val="28"/>
          <w:szCs w:val="28"/>
        </w:rPr>
        <w:t>.” (Ali-İmran, 3/8).</w:t>
      </w:r>
    </w:p>
    <w:p w14:paraId="4C8A9D9F" w14:textId="77777777" w:rsidR="00E144DE" w:rsidRDefault="00E144DE" w:rsidP="00F67AF1">
      <w:pPr>
        <w:spacing w:after="0"/>
        <w:ind w:left="57" w:firstLine="709"/>
        <w:jc w:val="both"/>
        <w:rPr>
          <w:rFonts w:asciiTheme="majorBidi" w:hAnsiTheme="majorBidi" w:cstheme="majorBidi"/>
          <w:sz w:val="28"/>
          <w:szCs w:val="28"/>
        </w:rPr>
      </w:pPr>
    </w:p>
    <w:p w14:paraId="3E6CC3DC" w14:textId="7023BEC3" w:rsidR="00CE1531" w:rsidRPr="00853816" w:rsidRDefault="00853816" w:rsidP="00F67AF1">
      <w:pPr>
        <w:spacing w:after="0"/>
        <w:ind w:left="57" w:firstLine="709"/>
        <w:jc w:val="both"/>
        <w:rPr>
          <w:rFonts w:asciiTheme="majorBidi" w:hAnsiTheme="majorBidi" w:cstheme="majorBidi"/>
          <w:sz w:val="28"/>
          <w:szCs w:val="28"/>
        </w:rPr>
      </w:pPr>
      <w:r w:rsidRPr="00853816">
        <w:rPr>
          <w:rFonts w:asciiTheme="majorBidi" w:hAnsiTheme="majorBidi" w:cstheme="majorBidi"/>
          <w:sz w:val="28"/>
          <w:szCs w:val="28"/>
        </w:rPr>
        <w:t>11.05.2020 / 18 Ramazan 1441</w:t>
      </w:r>
    </w:p>
    <w:p w14:paraId="265A3AC6" w14:textId="6E8D8230" w:rsidR="00853816" w:rsidRPr="00853816" w:rsidRDefault="00853816" w:rsidP="00F67AF1">
      <w:pPr>
        <w:spacing w:after="0"/>
        <w:ind w:left="57"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45C8577C" w14:textId="5A2B0DE3" w:rsidR="00853816" w:rsidRDefault="00853816" w:rsidP="00F67AF1">
      <w:pPr>
        <w:spacing w:after="0"/>
        <w:ind w:left="57"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853816">
        <w:rPr>
          <w:rFonts w:asciiTheme="majorBidi" w:hAnsiTheme="majorBidi" w:cstheme="majorBidi"/>
          <w:b/>
          <w:bCs/>
          <w:sz w:val="28"/>
          <w:szCs w:val="28"/>
        </w:rPr>
        <w:t>Dr. Ahmet GELİŞGEN</w:t>
      </w:r>
    </w:p>
    <w:p w14:paraId="40C0AA7C" w14:textId="77777777" w:rsidR="00E144DE" w:rsidRPr="00853816" w:rsidRDefault="00E144DE" w:rsidP="00F67AF1">
      <w:pPr>
        <w:spacing w:after="0"/>
        <w:ind w:left="57" w:firstLine="709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6F4DF741" w14:textId="2F0179E0" w:rsidR="00853816" w:rsidRPr="00853816" w:rsidRDefault="00D726C4" w:rsidP="00F67AF1">
      <w:pPr>
        <w:spacing w:after="0"/>
        <w:ind w:left="57" w:firstLine="709"/>
        <w:jc w:val="both"/>
        <w:rPr>
          <w:rFonts w:asciiTheme="majorBidi" w:hAnsiTheme="majorBidi" w:cstheme="majorBidi"/>
          <w:sz w:val="28"/>
          <w:szCs w:val="28"/>
        </w:rPr>
      </w:pPr>
      <w:hyperlink r:id="rId11" w:history="1">
        <w:r w:rsidR="00091409" w:rsidRPr="005A0F85">
          <w:rPr>
            <w:rStyle w:val="Kpr"/>
            <w:rFonts w:asciiTheme="majorBidi" w:hAnsiTheme="majorBidi" w:cstheme="majorBidi"/>
            <w:sz w:val="28"/>
            <w:szCs w:val="28"/>
          </w:rPr>
          <w:t>www.ahmetgelisgen.com</w:t>
        </w:r>
      </w:hyperlink>
      <w:r w:rsidR="00091409">
        <w:rPr>
          <w:rFonts w:asciiTheme="majorBidi" w:hAnsiTheme="majorBidi" w:cstheme="majorBidi"/>
          <w:sz w:val="28"/>
          <w:szCs w:val="28"/>
        </w:rPr>
        <w:t xml:space="preserve"> </w:t>
      </w:r>
    </w:p>
    <w:sectPr w:rsidR="00853816" w:rsidRPr="00853816" w:rsidSect="00E144DE">
      <w:headerReference w:type="default" r:id="rId12"/>
      <w:footerReference w:type="default" r:id="rId13"/>
      <w:pgSz w:w="11906" w:h="16838"/>
      <w:pgMar w:top="1134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AA9C0" w14:textId="77777777" w:rsidR="00D726C4" w:rsidRDefault="00D726C4" w:rsidP="001C755B">
      <w:pPr>
        <w:spacing w:after="0" w:line="240" w:lineRule="auto"/>
      </w:pPr>
      <w:r>
        <w:separator/>
      </w:r>
    </w:p>
  </w:endnote>
  <w:endnote w:type="continuationSeparator" w:id="0">
    <w:p w14:paraId="021EB7DC" w14:textId="77777777" w:rsidR="00D726C4" w:rsidRDefault="00D726C4" w:rsidP="001C7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66541473"/>
      <w:docPartObj>
        <w:docPartGallery w:val="Page Numbers (Bottom of Page)"/>
        <w:docPartUnique/>
      </w:docPartObj>
    </w:sdtPr>
    <w:sdtEndPr/>
    <w:sdtContent>
      <w:p w14:paraId="378D9F84" w14:textId="18309792" w:rsidR="00BA05B3" w:rsidRDefault="00BA05B3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ED8053" w14:textId="77777777" w:rsidR="00BA05B3" w:rsidRDefault="00BA05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175F13" w14:textId="77777777" w:rsidR="00D726C4" w:rsidRDefault="00D726C4" w:rsidP="001C755B">
      <w:pPr>
        <w:spacing w:after="0" w:line="240" w:lineRule="auto"/>
      </w:pPr>
      <w:r>
        <w:separator/>
      </w:r>
    </w:p>
  </w:footnote>
  <w:footnote w:type="continuationSeparator" w:id="0">
    <w:p w14:paraId="21BCC093" w14:textId="77777777" w:rsidR="00D726C4" w:rsidRDefault="00D726C4" w:rsidP="001C755B">
      <w:pPr>
        <w:spacing w:after="0" w:line="240" w:lineRule="auto"/>
      </w:pPr>
      <w:r>
        <w:continuationSeparator/>
      </w:r>
    </w:p>
  </w:footnote>
  <w:footnote w:id="1">
    <w:p w14:paraId="036E9D31" w14:textId="0D5D15AC" w:rsidR="00BA05B3" w:rsidRDefault="00BA05B3">
      <w:pPr>
        <w:pStyle w:val="DipnotMetni"/>
      </w:pPr>
      <w:r>
        <w:rPr>
          <w:rStyle w:val="DipnotBavurusu"/>
        </w:rPr>
        <w:footnoteRef/>
      </w:r>
      <w:r>
        <w:t xml:space="preserve"> Vulgarize edilmiş cümle. </w:t>
      </w:r>
    </w:p>
  </w:footnote>
  <w:footnote w:id="2">
    <w:p w14:paraId="11CB00CA" w14:textId="4437F150" w:rsidR="00BA05B3" w:rsidRDefault="00BA05B3">
      <w:pPr>
        <w:pStyle w:val="DipnotMetni"/>
      </w:pPr>
      <w:r>
        <w:rPr>
          <w:rStyle w:val="DipnotBavurusu"/>
        </w:rPr>
        <w:footnoteRef/>
      </w:r>
      <w:r>
        <w:t xml:space="preserve"> Vülgarize edilmiş cümle. Aşağıda aslı verilecek.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8960380"/>
      <w:docPartObj>
        <w:docPartGallery w:val="Page Numbers (Top of Page)"/>
        <w:docPartUnique/>
      </w:docPartObj>
    </w:sdtPr>
    <w:sdtEndPr/>
    <w:sdtContent>
      <w:p w14:paraId="63CCF9D4" w14:textId="15C2EEDF" w:rsidR="00BA05B3" w:rsidRDefault="00BA05B3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ED81C5" w14:textId="77777777" w:rsidR="00BA05B3" w:rsidRDefault="00BA05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B8"/>
    <w:rsid w:val="0003376F"/>
    <w:rsid w:val="00091409"/>
    <w:rsid w:val="000B6CAA"/>
    <w:rsid w:val="00197532"/>
    <w:rsid w:val="001C755B"/>
    <w:rsid w:val="00222DB9"/>
    <w:rsid w:val="0022594F"/>
    <w:rsid w:val="00271BEE"/>
    <w:rsid w:val="00290380"/>
    <w:rsid w:val="002D092B"/>
    <w:rsid w:val="003024D3"/>
    <w:rsid w:val="003624D2"/>
    <w:rsid w:val="00623422"/>
    <w:rsid w:val="006C36E7"/>
    <w:rsid w:val="00701B38"/>
    <w:rsid w:val="007258CC"/>
    <w:rsid w:val="00757691"/>
    <w:rsid w:val="00853816"/>
    <w:rsid w:val="008B5B44"/>
    <w:rsid w:val="0092285E"/>
    <w:rsid w:val="0097257D"/>
    <w:rsid w:val="00A07C55"/>
    <w:rsid w:val="00A111B8"/>
    <w:rsid w:val="00A43FF4"/>
    <w:rsid w:val="00A759D7"/>
    <w:rsid w:val="00B1448D"/>
    <w:rsid w:val="00B37BAB"/>
    <w:rsid w:val="00B43E9A"/>
    <w:rsid w:val="00B46C5C"/>
    <w:rsid w:val="00B830B0"/>
    <w:rsid w:val="00BA05B3"/>
    <w:rsid w:val="00BA4CB9"/>
    <w:rsid w:val="00C018D7"/>
    <w:rsid w:val="00CE1531"/>
    <w:rsid w:val="00D049FF"/>
    <w:rsid w:val="00D31E52"/>
    <w:rsid w:val="00D5167B"/>
    <w:rsid w:val="00D726C4"/>
    <w:rsid w:val="00DF7FB8"/>
    <w:rsid w:val="00E10595"/>
    <w:rsid w:val="00E144DE"/>
    <w:rsid w:val="00F6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0EEA5"/>
  <w15:chartTrackingRefBased/>
  <w15:docId w15:val="{9835C249-C989-4FBA-8EAC-139895C0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55B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1C755B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1C755B"/>
    <w:rPr>
      <w:rFonts w:eastAsiaTheme="minorEastAsia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C755B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033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376F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337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376F"/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unhideWhenUsed/>
    <w:rsid w:val="00D31E5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31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nihaber.com/prof-dr-mehmet-gormez-den-hadis-ve-sunnet-meselesine-dair-carpici-tespitler-video,1080.html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karar.com/mehmet-gormez-bilim-izah-eder-din-anlam-verir-1562301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hmetgelisgen.com/Makale-Detay.aspx?ID=427" TargetMode="External"/><Relationship Id="rId11" Type="http://schemas.openxmlformats.org/officeDocument/2006/relationships/hyperlink" Target="http://www.ahmetgelisgen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ahmetgelisgen.com/Makale-Detay.aspx?ID=16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hmetgelisgen.com/Makale-Detay.aspx?ID=14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ahmet gelişgen</cp:lastModifiedBy>
  <cp:revision>5</cp:revision>
  <dcterms:created xsi:type="dcterms:W3CDTF">2019-02-08T22:25:00Z</dcterms:created>
  <dcterms:modified xsi:type="dcterms:W3CDTF">2020-05-12T04:55:00Z</dcterms:modified>
</cp:coreProperties>
</file>